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6281C" w14:textId="77777777" w:rsidR="00473166" w:rsidRPr="005C2FFD" w:rsidRDefault="005C2FFD" w:rsidP="00F33144">
      <w:pPr>
        <w:rPr>
          <w:rFonts w:ascii="Arial" w:hAnsi="Arial" w:cs="Arial"/>
          <w:b/>
          <w:szCs w:val="32"/>
          <w:u w:val="single"/>
        </w:rPr>
      </w:pPr>
      <w:r w:rsidRPr="005C2FFD">
        <w:rPr>
          <w:rFonts w:ascii="Arial" w:hAnsi="Arial" w:cs="Arial"/>
          <w:b/>
          <w:szCs w:val="32"/>
          <w:u w:val="single"/>
        </w:rPr>
        <w:t>Support Services and C</w:t>
      </w:r>
      <w:r w:rsidR="00473166" w:rsidRPr="005C2FFD">
        <w:rPr>
          <w:rFonts w:ascii="Arial" w:hAnsi="Arial" w:cs="Arial"/>
          <w:b/>
          <w:szCs w:val="32"/>
          <w:u w:val="single"/>
        </w:rPr>
        <w:t>ounselling (including low-cost)</w:t>
      </w:r>
    </w:p>
    <w:tbl>
      <w:tblPr>
        <w:tblpPr w:leftFromText="180" w:rightFromText="180" w:vertAnchor="text" w:horzAnchor="margin" w:tblpXSpec="center" w:tblpY="293"/>
        <w:tblW w:w="15310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237"/>
        <w:gridCol w:w="3402"/>
        <w:gridCol w:w="3544"/>
      </w:tblGrid>
      <w:tr w:rsidR="005C2FFD" w:rsidRPr="005C2FFD" w14:paraId="6084DC04" w14:textId="77777777" w:rsidTr="00473166">
        <w:tc>
          <w:tcPr>
            <w:tcW w:w="2127" w:type="dxa"/>
          </w:tcPr>
          <w:p w14:paraId="497D90F0" w14:textId="77777777" w:rsidR="00473166" w:rsidRPr="005C2FFD" w:rsidRDefault="00473166" w:rsidP="00473166">
            <w:pPr>
              <w:rPr>
                <w:rFonts w:ascii="Arial" w:hAnsi="Arial" w:cs="Arial"/>
                <w:b/>
                <w:lang w:eastAsia="en-GB"/>
              </w:rPr>
            </w:pPr>
            <w:r w:rsidRPr="005C2FFD">
              <w:rPr>
                <w:rFonts w:ascii="Arial" w:hAnsi="Arial" w:cs="Arial"/>
                <w:b/>
                <w:lang w:eastAsia="en-GB"/>
              </w:rPr>
              <w:t>Service Name</w:t>
            </w:r>
          </w:p>
        </w:tc>
        <w:tc>
          <w:tcPr>
            <w:tcW w:w="6237" w:type="dxa"/>
          </w:tcPr>
          <w:p w14:paraId="712E2E10" w14:textId="77777777" w:rsidR="00473166" w:rsidRPr="005C2FFD" w:rsidRDefault="00473166" w:rsidP="00473166">
            <w:pPr>
              <w:shd w:val="clear" w:color="auto" w:fill="FFFFFF"/>
              <w:spacing w:before="100" w:beforeAutospacing="1"/>
              <w:rPr>
                <w:rFonts w:ascii="Arial" w:hAnsi="Arial" w:cs="Arial"/>
                <w:b/>
                <w:lang w:eastAsia="en-GB"/>
              </w:rPr>
            </w:pPr>
            <w:r w:rsidRPr="005C2FFD">
              <w:rPr>
                <w:rFonts w:ascii="Arial" w:hAnsi="Arial" w:cs="Arial"/>
                <w:b/>
                <w:lang w:eastAsia="en-GB"/>
              </w:rPr>
              <w:t>Details</w:t>
            </w:r>
          </w:p>
        </w:tc>
        <w:tc>
          <w:tcPr>
            <w:tcW w:w="3402" w:type="dxa"/>
          </w:tcPr>
          <w:p w14:paraId="13AA04B7" w14:textId="77777777" w:rsidR="00473166" w:rsidRPr="005C2FFD" w:rsidRDefault="00473166" w:rsidP="00473166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5C2FFD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3544" w:type="dxa"/>
          </w:tcPr>
          <w:p w14:paraId="7C839F58" w14:textId="77777777" w:rsidR="00473166" w:rsidRPr="005C2FFD" w:rsidRDefault="00473166" w:rsidP="00473166">
            <w:pPr>
              <w:rPr>
                <w:rFonts w:ascii="Arial" w:hAnsi="Arial" w:cs="Arial"/>
                <w:b/>
              </w:rPr>
            </w:pPr>
            <w:r w:rsidRPr="005C2FFD">
              <w:rPr>
                <w:rFonts w:ascii="Arial" w:hAnsi="Arial" w:cs="Arial"/>
                <w:b/>
              </w:rPr>
              <w:t xml:space="preserve">Contact Information </w:t>
            </w:r>
          </w:p>
        </w:tc>
      </w:tr>
      <w:tr w:rsidR="005C2FFD" w:rsidRPr="005C2FFD" w14:paraId="55605BD9" w14:textId="77777777" w:rsidTr="00473166">
        <w:tc>
          <w:tcPr>
            <w:tcW w:w="2127" w:type="dxa"/>
          </w:tcPr>
          <w:p w14:paraId="431BE427" w14:textId="77777777" w:rsidR="00473166" w:rsidRPr="005C2FFD" w:rsidRDefault="00473166" w:rsidP="00473166">
            <w:pPr>
              <w:rPr>
                <w:rFonts w:ascii="Arial" w:hAnsi="Arial" w:cs="Arial"/>
                <w:lang w:eastAsia="en-GB"/>
              </w:rPr>
            </w:pPr>
            <w:r w:rsidRPr="005C2FFD">
              <w:rPr>
                <w:rFonts w:ascii="Arial" w:hAnsi="Arial" w:cs="Arial"/>
                <w:lang w:eastAsia="en-GB"/>
              </w:rPr>
              <w:t>Mind in Haringey</w:t>
            </w:r>
          </w:p>
        </w:tc>
        <w:tc>
          <w:tcPr>
            <w:tcW w:w="6237" w:type="dxa"/>
          </w:tcPr>
          <w:p w14:paraId="1A897765" w14:textId="5D288451" w:rsidR="00473166" w:rsidRPr="00B95947" w:rsidRDefault="00473166" w:rsidP="00473166">
            <w:pPr>
              <w:shd w:val="clear" w:color="auto" w:fill="FFFFFF"/>
              <w:spacing w:before="100" w:beforeAutospacing="1"/>
              <w:rPr>
                <w:rFonts w:ascii="Arial" w:hAnsi="Arial" w:cs="Arial"/>
                <w:lang w:eastAsia="en-GB"/>
              </w:rPr>
            </w:pPr>
            <w:r w:rsidRPr="005C2FFD">
              <w:rPr>
                <w:rFonts w:ascii="Arial" w:hAnsi="Arial" w:cs="Arial"/>
                <w:lang w:eastAsia="en-GB"/>
              </w:rPr>
              <w:t>Self-referrals</w:t>
            </w:r>
            <w:r w:rsidR="00B12691">
              <w:rPr>
                <w:rFonts w:ascii="Arial" w:hAnsi="Arial" w:cs="Arial"/>
                <w:lang w:eastAsia="en-GB"/>
              </w:rPr>
              <w:t xml:space="preserve">, GP-referrals or referrals by other organisations </w:t>
            </w:r>
            <w:r w:rsidRPr="005C2FFD">
              <w:rPr>
                <w:rFonts w:ascii="Arial" w:hAnsi="Arial" w:cs="Arial"/>
                <w:lang w:eastAsia="en-GB"/>
              </w:rPr>
              <w:t>to the counselling service.  Low cost daytime</w:t>
            </w:r>
            <w:r w:rsidR="0047595B">
              <w:rPr>
                <w:rFonts w:ascii="Arial" w:hAnsi="Arial" w:cs="Arial"/>
                <w:lang w:eastAsia="en-GB"/>
              </w:rPr>
              <w:t xml:space="preserve"> </w:t>
            </w:r>
            <w:r w:rsidRPr="005C2FFD">
              <w:rPr>
                <w:rFonts w:ascii="Arial" w:hAnsi="Arial" w:cs="Arial"/>
                <w:lang w:eastAsia="en-GB"/>
              </w:rPr>
              <w:t>and evening</w:t>
            </w:r>
            <w:r w:rsidR="0047595B">
              <w:rPr>
                <w:rFonts w:ascii="Arial" w:hAnsi="Arial" w:cs="Arial"/>
                <w:lang w:eastAsia="en-GB"/>
              </w:rPr>
              <w:t xml:space="preserve"> </w:t>
            </w:r>
            <w:r w:rsidRPr="005C2FFD">
              <w:rPr>
                <w:rFonts w:ascii="Arial" w:hAnsi="Arial" w:cs="Arial"/>
                <w:lang w:eastAsia="en-GB"/>
              </w:rPr>
              <w:t xml:space="preserve">sessions on sliding scale, depending on income. </w:t>
            </w:r>
            <w:r w:rsidR="00B95947">
              <w:rPr>
                <w:rFonts w:ascii="Arial" w:hAnsi="Arial" w:cs="Arial"/>
                <w:lang w:eastAsia="en-GB"/>
              </w:rPr>
              <w:t xml:space="preserve">(Likely to have </w:t>
            </w:r>
            <w:r w:rsidRPr="00B95947">
              <w:rPr>
                <w:rFonts w:ascii="Arial" w:hAnsi="Arial" w:cs="Arial"/>
                <w:lang w:eastAsia="en-GB"/>
              </w:rPr>
              <w:t>long waiting lists</w:t>
            </w:r>
            <w:r w:rsidR="00B95947">
              <w:rPr>
                <w:rFonts w:ascii="Arial" w:hAnsi="Arial" w:cs="Arial"/>
                <w:lang w:eastAsia="en-GB"/>
              </w:rPr>
              <w:t>).</w:t>
            </w:r>
          </w:p>
          <w:p w14:paraId="26B615BD" w14:textId="77777777" w:rsidR="00473166" w:rsidRPr="005C2FFD" w:rsidRDefault="00473166" w:rsidP="00473166">
            <w:pPr>
              <w:shd w:val="clear" w:color="auto" w:fill="FFFFFF"/>
              <w:spacing w:before="100" w:beforeAutospacing="1"/>
              <w:rPr>
                <w:rFonts w:ascii="Arial" w:hAnsi="Arial" w:cs="Arial"/>
                <w:lang w:eastAsia="en-GB"/>
              </w:rPr>
            </w:pPr>
            <w:r w:rsidRPr="005C2FFD">
              <w:rPr>
                <w:rFonts w:ascii="Arial" w:hAnsi="Arial" w:cs="Arial"/>
                <w:lang w:eastAsia="en-GB"/>
              </w:rPr>
              <w:t xml:space="preserve">Complete self-referral form here: </w:t>
            </w:r>
            <w:hyperlink r:id="rId9" w:history="1">
              <w:r w:rsidRPr="005C2FFD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http://www.mindinharingey.org.uk/DocumentLibrary/May%202016%20Counselling%20referral%20form.doc</w:t>
              </w:r>
            </w:hyperlink>
          </w:p>
        </w:tc>
        <w:tc>
          <w:tcPr>
            <w:tcW w:w="3402" w:type="dxa"/>
          </w:tcPr>
          <w:p w14:paraId="326CC868" w14:textId="77777777" w:rsidR="00473166" w:rsidRPr="005C2FFD" w:rsidRDefault="00473166" w:rsidP="00473166">
            <w:pPr>
              <w:rPr>
                <w:rFonts w:ascii="Arial" w:hAnsi="Arial" w:cs="Arial"/>
              </w:rPr>
            </w:pPr>
            <w:r w:rsidRPr="005C2FFD">
              <w:rPr>
                <w:rFonts w:ascii="Arial" w:hAnsi="Arial" w:cs="Arial"/>
              </w:rPr>
              <w:t>Station House</w:t>
            </w:r>
          </w:p>
          <w:p w14:paraId="125101F8" w14:textId="77777777" w:rsidR="00473166" w:rsidRPr="005C2FFD" w:rsidRDefault="00473166" w:rsidP="00473166">
            <w:pPr>
              <w:rPr>
                <w:rFonts w:ascii="Arial" w:hAnsi="Arial" w:cs="Arial"/>
              </w:rPr>
            </w:pPr>
            <w:r w:rsidRPr="005C2FFD">
              <w:rPr>
                <w:rFonts w:ascii="Arial" w:hAnsi="Arial" w:cs="Arial"/>
              </w:rPr>
              <w:t>73c Stapleton Hall Rd</w:t>
            </w:r>
          </w:p>
          <w:p w14:paraId="48C545CF" w14:textId="77777777" w:rsidR="00473166" w:rsidRPr="005C2FFD" w:rsidRDefault="00473166" w:rsidP="00473166">
            <w:pPr>
              <w:rPr>
                <w:rFonts w:ascii="Arial" w:hAnsi="Arial" w:cs="Arial"/>
              </w:rPr>
            </w:pPr>
            <w:r w:rsidRPr="005C2FFD">
              <w:rPr>
                <w:rFonts w:ascii="Arial" w:hAnsi="Arial" w:cs="Arial"/>
              </w:rPr>
              <w:t>N4 3QF</w:t>
            </w:r>
          </w:p>
        </w:tc>
        <w:tc>
          <w:tcPr>
            <w:tcW w:w="3544" w:type="dxa"/>
          </w:tcPr>
          <w:p w14:paraId="5313F150" w14:textId="77777777" w:rsidR="00473166" w:rsidRPr="005C2FFD" w:rsidRDefault="00D8287C" w:rsidP="00473166">
            <w:pPr>
              <w:rPr>
                <w:rFonts w:ascii="Arial" w:hAnsi="Arial" w:cs="Arial"/>
                <w:u w:val="single"/>
              </w:rPr>
            </w:pPr>
            <w:hyperlink r:id="rId10" w:history="1">
              <w:r w:rsidR="00473166" w:rsidRPr="005C2FFD">
                <w:rPr>
                  <w:rFonts w:ascii="Arial" w:hAnsi="Arial" w:cs="Arial"/>
                  <w:u w:val="single"/>
                </w:rPr>
                <w:t>counselling@mih.org.uk</w:t>
              </w:r>
            </w:hyperlink>
          </w:p>
          <w:p w14:paraId="3F1D5F1B" w14:textId="77777777" w:rsidR="00473166" w:rsidRPr="005C2FFD" w:rsidRDefault="00473166" w:rsidP="00473166">
            <w:pPr>
              <w:rPr>
                <w:rFonts w:ascii="Arial" w:hAnsi="Arial" w:cs="Arial"/>
                <w:u w:val="single"/>
              </w:rPr>
            </w:pPr>
          </w:p>
          <w:p w14:paraId="64D66EDD" w14:textId="77777777" w:rsidR="00473166" w:rsidRPr="005C2FFD" w:rsidRDefault="00473166" w:rsidP="00473166">
            <w:pPr>
              <w:rPr>
                <w:rFonts w:ascii="Arial" w:hAnsi="Arial" w:cs="Arial"/>
                <w:lang w:eastAsia="en-GB"/>
              </w:rPr>
            </w:pPr>
            <w:r w:rsidRPr="005C2FFD">
              <w:rPr>
                <w:rFonts w:ascii="Arial" w:hAnsi="Arial" w:cs="Arial"/>
                <w:lang w:eastAsia="en-GB"/>
              </w:rPr>
              <w:t>0208 340 2474</w:t>
            </w:r>
          </w:p>
          <w:p w14:paraId="11680F3F" w14:textId="77777777" w:rsidR="00473166" w:rsidRPr="005C2FFD" w:rsidRDefault="00473166" w:rsidP="00473166">
            <w:pPr>
              <w:rPr>
                <w:rFonts w:ascii="Arial" w:hAnsi="Arial" w:cs="Arial"/>
                <w:lang w:eastAsia="en-GB"/>
              </w:rPr>
            </w:pPr>
          </w:p>
          <w:p w14:paraId="601D9A22" w14:textId="1892DA3F" w:rsidR="00473166" w:rsidRPr="005C2FFD" w:rsidRDefault="00D8287C" w:rsidP="00473166">
            <w:pPr>
              <w:rPr>
                <w:rFonts w:ascii="Arial" w:hAnsi="Arial" w:cs="Arial"/>
              </w:rPr>
            </w:pPr>
            <w:hyperlink r:id="rId11" w:history="1">
              <w:r w:rsidR="00392C32" w:rsidRPr="00907B28">
                <w:rPr>
                  <w:rStyle w:val="Hyperlink"/>
                  <w:rFonts w:ascii="Arial" w:hAnsi="Arial" w:cs="Arial"/>
                </w:rPr>
                <w:t>www.mindinharingey.org.uk</w:t>
              </w:r>
            </w:hyperlink>
          </w:p>
          <w:p w14:paraId="6AAEF7AB" w14:textId="77777777" w:rsidR="00473166" w:rsidRPr="005C2FFD" w:rsidRDefault="00473166" w:rsidP="00473166">
            <w:pPr>
              <w:rPr>
                <w:rFonts w:ascii="Arial" w:hAnsi="Arial" w:cs="Arial"/>
                <w:lang w:eastAsia="en-GB"/>
              </w:rPr>
            </w:pPr>
          </w:p>
        </w:tc>
      </w:tr>
      <w:tr w:rsidR="00B02249" w:rsidRPr="005C2FFD" w14:paraId="1BC9B89B" w14:textId="77777777" w:rsidTr="00473166">
        <w:tc>
          <w:tcPr>
            <w:tcW w:w="2127" w:type="dxa"/>
          </w:tcPr>
          <w:p w14:paraId="2324FD4F" w14:textId="2A36801C" w:rsidR="00B02249" w:rsidRPr="005C2FFD" w:rsidRDefault="00B02249" w:rsidP="00B02249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London Hearing Voices Network</w:t>
            </w:r>
          </w:p>
        </w:tc>
        <w:tc>
          <w:tcPr>
            <w:tcW w:w="6237" w:type="dxa"/>
          </w:tcPr>
          <w:p w14:paraId="49FA0D54" w14:textId="35437B87" w:rsidR="00B02249" w:rsidRDefault="00112571" w:rsidP="00473166">
            <w:pPr>
              <w:shd w:val="clear" w:color="auto" w:fill="FFFFFF"/>
              <w:spacing w:before="100" w:beforeAutospacing="1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The London HV Network is run through Mind in Camden. </w:t>
            </w:r>
            <w:r w:rsidR="00B02249">
              <w:rPr>
                <w:rFonts w:ascii="Arial" w:hAnsi="Arial" w:cs="Arial"/>
                <w:lang w:eastAsia="en-GB"/>
              </w:rPr>
              <w:t xml:space="preserve">Network </w:t>
            </w:r>
            <w:r w:rsidR="00B02249" w:rsidRPr="00B02249">
              <w:rPr>
                <w:rFonts w:ascii="Arial" w:hAnsi="Arial" w:cs="Arial"/>
                <w:lang w:eastAsia="en-GB"/>
              </w:rPr>
              <w:t>focus</w:t>
            </w:r>
            <w:r w:rsidR="00B02249">
              <w:rPr>
                <w:rFonts w:ascii="Arial" w:hAnsi="Arial" w:cs="Arial"/>
                <w:lang w:eastAsia="en-GB"/>
              </w:rPr>
              <w:t>es</w:t>
            </w:r>
            <w:r w:rsidR="00B02249" w:rsidRPr="00B02249">
              <w:rPr>
                <w:rFonts w:ascii="Arial" w:hAnsi="Arial" w:cs="Arial"/>
                <w:lang w:eastAsia="en-GB"/>
              </w:rPr>
              <w:t xml:space="preserve"> on helping to create respectful and empowering spaces, whilst challenging the inequalities &amp; oppressive practices that hold people back.</w:t>
            </w:r>
            <w:r>
              <w:rPr>
                <w:rFonts w:ascii="Arial" w:hAnsi="Arial" w:cs="Arial"/>
                <w:lang w:eastAsia="en-GB"/>
              </w:rPr>
              <w:t xml:space="preserve"> There are about 40 groups across London. </w:t>
            </w:r>
          </w:p>
          <w:p w14:paraId="14F8F856" w14:textId="11BC2C1C" w:rsidR="00B02249" w:rsidRDefault="00B02249" w:rsidP="00473166">
            <w:pPr>
              <w:shd w:val="clear" w:color="auto" w:fill="FFFFFF"/>
              <w:spacing w:before="100" w:beforeAutospacing="1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2 groups in Haringey, Clarendon Café Paran</w:t>
            </w:r>
            <w:r w:rsidR="00CD36A8">
              <w:rPr>
                <w:rFonts w:ascii="Arial" w:hAnsi="Arial" w:cs="Arial"/>
                <w:lang w:eastAsia="en-GB"/>
              </w:rPr>
              <w:t>oia &amp; Beliefs Group (Tuesday 14:00 to 15:</w:t>
            </w:r>
            <w:r>
              <w:rPr>
                <w:rFonts w:ascii="Arial" w:hAnsi="Arial" w:cs="Arial"/>
                <w:lang w:eastAsia="en-GB"/>
              </w:rPr>
              <w:t>15) and Clarendon Café hearing Voic</w:t>
            </w:r>
            <w:r w:rsidR="00CD36A8">
              <w:rPr>
                <w:rFonts w:ascii="Arial" w:hAnsi="Arial" w:cs="Arial"/>
                <w:lang w:eastAsia="en-GB"/>
              </w:rPr>
              <w:t>es Group (Monday 14:00 to15:</w:t>
            </w:r>
            <w:r>
              <w:rPr>
                <w:rFonts w:ascii="Arial" w:hAnsi="Arial" w:cs="Arial"/>
                <w:lang w:eastAsia="en-GB"/>
              </w:rPr>
              <w:t>00). They are free and open to anyone, regardless of borough.</w:t>
            </w:r>
            <w:r w:rsidR="00112571">
              <w:rPr>
                <w:rFonts w:ascii="Arial" w:hAnsi="Arial" w:cs="Arial"/>
                <w:lang w:eastAsia="en-GB"/>
              </w:rPr>
              <w:t xml:space="preserve"> Please contact each group via email and phone to find out about referrals and more information</w:t>
            </w:r>
          </w:p>
          <w:p w14:paraId="5D1686CE" w14:textId="69FAA28D" w:rsidR="00B02249" w:rsidRPr="005C2FFD" w:rsidRDefault="00B02249" w:rsidP="00473166">
            <w:pPr>
              <w:shd w:val="clear" w:color="auto" w:fill="FFFFFF"/>
              <w:spacing w:before="100" w:beforeAutospacing="1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Check groups timetable</w:t>
            </w:r>
            <w:r w:rsidR="00112571">
              <w:rPr>
                <w:rFonts w:ascii="Arial" w:hAnsi="Arial" w:cs="Arial"/>
                <w:lang w:eastAsia="en-GB"/>
              </w:rPr>
              <w:t xml:space="preserve"> and contact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 w:rsidRPr="00B02249">
              <w:rPr>
                <w:rFonts w:ascii="Arial" w:hAnsi="Arial" w:cs="Arial"/>
                <w:lang w:eastAsia="en-GB"/>
              </w:rPr>
              <w:t>http://www.mindincamden.org.uk/wp-content/uploads/2018/08/LHVN-hearing-voices-groups-paranoia-groups-1.pdf</w:t>
            </w:r>
          </w:p>
        </w:tc>
        <w:tc>
          <w:tcPr>
            <w:tcW w:w="3402" w:type="dxa"/>
          </w:tcPr>
          <w:p w14:paraId="33ADCAFB" w14:textId="073D1518" w:rsidR="00B02249" w:rsidRPr="00B02249" w:rsidRDefault="00B02249" w:rsidP="00B02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Clarendon Recovery College</w:t>
            </w:r>
          </w:p>
          <w:p w14:paraId="2D50D26E" w14:textId="4EF4DADE" w:rsidR="00B02249" w:rsidRPr="00B02249" w:rsidRDefault="00B02249" w:rsidP="00B02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Clarendon Rd</w:t>
            </w:r>
          </w:p>
          <w:p w14:paraId="7AF4EB63" w14:textId="77777777" w:rsidR="00CD36A8" w:rsidRDefault="00B02249" w:rsidP="00B02249">
            <w:pPr>
              <w:rPr>
                <w:rFonts w:ascii="Arial" w:hAnsi="Arial" w:cs="Arial"/>
              </w:rPr>
            </w:pPr>
            <w:r w:rsidRPr="00B02249">
              <w:rPr>
                <w:rFonts w:ascii="Arial" w:hAnsi="Arial" w:cs="Arial"/>
              </w:rPr>
              <w:t>N8 0DJ</w:t>
            </w:r>
            <w:r w:rsidR="00112571">
              <w:rPr>
                <w:rFonts w:ascii="Arial" w:hAnsi="Arial" w:cs="Arial"/>
              </w:rPr>
              <w:t xml:space="preserve"> </w:t>
            </w:r>
          </w:p>
          <w:p w14:paraId="443E7523" w14:textId="20F71E2B" w:rsidR="00B02249" w:rsidRPr="005C2FFD" w:rsidRDefault="00112571" w:rsidP="00B02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(Groups in Haringey)</w:t>
            </w:r>
          </w:p>
        </w:tc>
        <w:tc>
          <w:tcPr>
            <w:tcW w:w="3544" w:type="dxa"/>
          </w:tcPr>
          <w:p w14:paraId="074CEFAC" w14:textId="6E1143FB" w:rsidR="00B02249" w:rsidRDefault="00D8287C" w:rsidP="00B02249">
            <w:pPr>
              <w:rPr>
                <w:rFonts w:ascii="Arial" w:hAnsi="Arial" w:cs="Arial"/>
              </w:rPr>
            </w:pPr>
            <w:hyperlink r:id="rId12" w:history="1">
              <w:r w:rsidR="00B02249" w:rsidRPr="008E29CE">
                <w:rPr>
                  <w:rStyle w:val="Hyperlink"/>
                  <w:rFonts w:ascii="Arial" w:hAnsi="Arial" w:cs="Arial"/>
                </w:rPr>
                <w:t>Merva.Smith@MUNGOS.ORG</w:t>
              </w:r>
            </w:hyperlink>
            <w:r w:rsidR="004747DB">
              <w:rPr>
                <w:rFonts w:ascii="Arial" w:hAnsi="Arial" w:cs="Arial"/>
              </w:rPr>
              <w:t xml:space="preserve"> (Paranoia &amp; belief group)</w:t>
            </w:r>
          </w:p>
          <w:p w14:paraId="0C78C2AB" w14:textId="0AF2C96A" w:rsidR="00B02249" w:rsidRPr="00B02249" w:rsidRDefault="00D8287C" w:rsidP="00B02249">
            <w:pPr>
              <w:rPr>
                <w:rFonts w:ascii="Arial" w:hAnsi="Arial" w:cs="Arial"/>
              </w:rPr>
            </w:pPr>
            <w:hyperlink r:id="rId13" w:history="1">
              <w:r w:rsidR="004747DB" w:rsidRPr="008E29CE">
                <w:rPr>
                  <w:rStyle w:val="Hyperlink"/>
                  <w:rFonts w:ascii="Arial" w:hAnsi="Arial" w:cs="Arial"/>
                </w:rPr>
                <w:t>Lesliann.jat@haringey.gov.uk</w:t>
              </w:r>
            </w:hyperlink>
            <w:r w:rsidR="004747DB">
              <w:rPr>
                <w:rFonts w:ascii="Arial" w:hAnsi="Arial" w:cs="Arial"/>
              </w:rPr>
              <w:t xml:space="preserve"> (Hearing voices group)</w:t>
            </w:r>
          </w:p>
          <w:p w14:paraId="2D934B50" w14:textId="77777777" w:rsidR="00B02249" w:rsidRPr="00B02249" w:rsidRDefault="00B02249" w:rsidP="00B02249">
            <w:pPr>
              <w:rPr>
                <w:rFonts w:ascii="Arial" w:hAnsi="Arial" w:cs="Arial"/>
              </w:rPr>
            </w:pPr>
          </w:p>
          <w:p w14:paraId="2F9BC2E5" w14:textId="1F25A15B" w:rsidR="00B02249" w:rsidRDefault="00B02249" w:rsidP="00B02249">
            <w:pPr>
              <w:rPr>
                <w:rFonts w:ascii="Arial" w:hAnsi="Arial" w:cs="Arial"/>
              </w:rPr>
            </w:pPr>
            <w:r w:rsidRPr="00B02249">
              <w:rPr>
                <w:rFonts w:ascii="Arial" w:hAnsi="Arial" w:cs="Arial"/>
              </w:rPr>
              <w:t>020 8489 4860</w:t>
            </w:r>
          </w:p>
          <w:p w14:paraId="21E19E75" w14:textId="77777777" w:rsidR="00B02249" w:rsidRPr="00B02249" w:rsidRDefault="00B02249" w:rsidP="00B02249">
            <w:pPr>
              <w:rPr>
                <w:rFonts w:ascii="Arial" w:hAnsi="Arial" w:cs="Arial"/>
              </w:rPr>
            </w:pPr>
          </w:p>
          <w:p w14:paraId="2B209390" w14:textId="05CC983C" w:rsidR="00B02249" w:rsidRDefault="00B02249" w:rsidP="00B02249">
            <w:r w:rsidRPr="00B02249">
              <w:rPr>
                <w:rFonts w:ascii="Arial" w:hAnsi="Arial" w:cs="Arial"/>
              </w:rPr>
              <w:t>http://www.hearing-voices.org/</w:t>
            </w:r>
          </w:p>
        </w:tc>
      </w:tr>
      <w:tr w:rsidR="005C2FFD" w:rsidRPr="005C2FFD" w14:paraId="2D334ABC" w14:textId="77777777" w:rsidTr="00473166">
        <w:tc>
          <w:tcPr>
            <w:tcW w:w="2127" w:type="dxa"/>
          </w:tcPr>
          <w:p w14:paraId="6CB06FEB" w14:textId="77777777" w:rsidR="00473166" w:rsidRPr="005C2FFD" w:rsidRDefault="00473166" w:rsidP="00473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2FFD">
              <w:rPr>
                <w:rFonts w:ascii="Arial" w:hAnsi="Arial" w:cs="Arial"/>
                <w:bCs/>
              </w:rPr>
              <w:t xml:space="preserve">CPPD Counselling School </w:t>
            </w:r>
          </w:p>
          <w:p w14:paraId="47C26D47" w14:textId="77777777" w:rsidR="00473166" w:rsidRPr="005C2FFD" w:rsidRDefault="00473166" w:rsidP="0047316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6237" w:type="dxa"/>
          </w:tcPr>
          <w:p w14:paraId="08E70DA5" w14:textId="77777777" w:rsidR="00473166" w:rsidRPr="005C2FFD" w:rsidRDefault="00473166" w:rsidP="00473166">
            <w:pPr>
              <w:shd w:val="clear" w:color="auto" w:fill="FFFFFF"/>
              <w:spacing w:before="100" w:beforeAutospacing="1"/>
              <w:rPr>
                <w:rFonts w:ascii="Arial" w:hAnsi="Arial" w:cs="Arial"/>
              </w:rPr>
            </w:pPr>
            <w:r w:rsidRPr="005C2FFD">
              <w:rPr>
                <w:rFonts w:ascii="Arial" w:hAnsi="Arial" w:cs="Arial"/>
              </w:rPr>
              <w:t xml:space="preserve">Low cost counselling with a trainee counsellor to people with low or no incomes.   </w:t>
            </w:r>
          </w:p>
          <w:p w14:paraId="2303260B" w14:textId="7668ECEA" w:rsidR="00473166" w:rsidRPr="005C2FFD" w:rsidRDefault="00B12691" w:rsidP="00B95947">
            <w:pPr>
              <w:shd w:val="clear" w:color="auto" w:fill="FFFFFF"/>
              <w:spacing w:before="100" w:beforeAutospacing="1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50min a</w:t>
            </w:r>
            <w:r w:rsidR="00473166" w:rsidRPr="005C2FFD">
              <w:rPr>
                <w:rFonts w:ascii="Arial" w:hAnsi="Arial" w:cs="Arial"/>
              </w:rPr>
              <w:t xml:space="preserve">ppointments are offered Monday – Friday from </w:t>
            </w:r>
            <w:r w:rsidR="00473166" w:rsidRPr="005C2FFD">
              <w:rPr>
                <w:rFonts w:ascii="Arial" w:hAnsi="Arial" w:cs="Arial"/>
              </w:rPr>
              <w:lastRenderedPageBreak/>
              <w:t>10am to 5pm.</w:t>
            </w:r>
          </w:p>
        </w:tc>
        <w:tc>
          <w:tcPr>
            <w:tcW w:w="3402" w:type="dxa"/>
          </w:tcPr>
          <w:p w14:paraId="4AD74930" w14:textId="77777777" w:rsidR="00473166" w:rsidRPr="005C2FFD" w:rsidRDefault="00473166" w:rsidP="00473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2FFD">
              <w:rPr>
                <w:rFonts w:ascii="Arial" w:hAnsi="Arial" w:cs="Arial"/>
              </w:rPr>
              <w:lastRenderedPageBreak/>
              <w:t xml:space="preserve">CPPD Counselling School </w:t>
            </w:r>
          </w:p>
          <w:p w14:paraId="401FA46F" w14:textId="77777777" w:rsidR="00473166" w:rsidRPr="005C2FFD" w:rsidRDefault="00473166" w:rsidP="00473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2FFD">
              <w:rPr>
                <w:rFonts w:ascii="Arial" w:hAnsi="Arial" w:cs="Arial"/>
              </w:rPr>
              <w:t>1-2 Palace</w:t>
            </w:r>
            <w:r w:rsidR="006268C3" w:rsidRPr="005C2FFD">
              <w:rPr>
                <w:rFonts w:ascii="Arial" w:hAnsi="Arial" w:cs="Arial"/>
              </w:rPr>
              <w:t xml:space="preserve"> </w:t>
            </w:r>
            <w:r w:rsidRPr="005C2FFD">
              <w:rPr>
                <w:rFonts w:ascii="Arial" w:hAnsi="Arial" w:cs="Arial"/>
              </w:rPr>
              <w:t xml:space="preserve">Gates </w:t>
            </w:r>
            <w:r w:rsidR="006268C3" w:rsidRPr="005C2FFD">
              <w:rPr>
                <w:rFonts w:ascii="Arial" w:hAnsi="Arial" w:cs="Arial"/>
              </w:rPr>
              <w:br/>
            </w:r>
            <w:r w:rsidRPr="005C2FFD">
              <w:rPr>
                <w:rFonts w:ascii="Arial" w:hAnsi="Arial" w:cs="Arial"/>
              </w:rPr>
              <w:t xml:space="preserve">The </w:t>
            </w:r>
            <w:proofErr w:type="spellStart"/>
            <w:r w:rsidRPr="005C2FFD">
              <w:rPr>
                <w:rFonts w:ascii="Arial" w:hAnsi="Arial" w:cs="Arial"/>
              </w:rPr>
              <w:t>Campsbourne</w:t>
            </w:r>
            <w:proofErr w:type="spellEnd"/>
            <w:r w:rsidRPr="005C2FFD">
              <w:rPr>
                <w:rFonts w:ascii="Arial" w:hAnsi="Arial" w:cs="Arial"/>
              </w:rPr>
              <w:t xml:space="preserve"> </w:t>
            </w:r>
          </w:p>
          <w:p w14:paraId="18F402AE" w14:textId="77777777" w:rsidR="00473166" w:rsidRPr="005C2FFD" w:rsidRDefault="00473166" w:rsidP="00473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2FFD">
              <w:rPr>
                <w:rFonts w:ascii="Arial" w:hAnsi="Arial" w:cs="Arial"/>
              </w:rPr>
              <w:t xml:space="preserve">Hornsey </w:t>
            </w:r>
          </w:p>
          <w:p w14:paraId="64178435" w14:textId="77777777" w:rsidR="00473166" w:rsidRPr="005C2FFD" w:rsidRDefault="00473166" w:rsidP="00473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2FFD">
              <w:rPr>
                <w:rFonts w:ascii="Arial" w:hAnsi="Arial" w:cs="Arial"/>
              </w:rPr>
              <w:lastRenderedPageBreak/>
              <w:t xml:space="preserve">N8 7PN </w:t>
            </w:r>
          </w:p>
        </w:tc>
        <w:tc>
          <w:tcPr>
            <w:tcW w:w="3544" w:type="dxa"/>
          </w:tcPr>
          <w:p w14:paraId="7537CB87" w14:textId="77777777" w:rsidR="00473166" w:rsidRPr="005C2FFD" w:rsidRDefault="00D8287C" w:rsidP="00473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4" w:history="1">
              <w:r w:rsidR="00473166" w:rsidRPr="005C2FFD">
                <w:rPr>
                  <w:rStyle w:val="Hyperlink"/>
                  <w:rFonts w:ascii="Arial" w:hAnsi="Arial" w:cs="Arial"/>
                  <w:color w:val="auto"/>
                </w:rPr>
                <w:t>mail@cppd.co.uk</w:t>
              </w:r>
            </w:hyperlink>
            <w:r w:rsidR="00473166" w:rsidRPr="005C2FFD">
              <w:rPr>
                <w:rFonts w:ascii="Arial" w:hAnsi="Arial" w:cs="Arial"/>
              </w:rPr>
              <w:t xml:space="preserve"> </w:t>
            </w:r>
          </w:p>
          <w:p w14:paraId="7887F7EB" w14:textId="77777777" w:rsidR="00473166" w:rsidRPr="005C2FFD" w:rsidRDefault="00473166" w:rsidP="00473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33EF892" w14:textId="77777777" w:rsidR="00473166" w:rsidRPr="005C2FFD" w:rsidRDefault="00473166" w:rsidP="00473166">
            <w:pPr>
              <w:rPr>
                <w:rFonts w:ascii="Arial" w:hAnsi="Arial" w:cs="Arial"/>
              </w:rPr>
            </w:pPr>
            <w:r w:rsidRPr="005C2FFD">
              <w:rPr>
                <w:rFonts w:ascii="Arial" w:hAnsi="Arial" w:cs="Arial"/>
              </w:rPr>
              <w:t>0208 341 4843</w:t>
            </w:r>
          </w:p>
          <w:p w14:paraId="71D2B8CD" w14:textId="77777777" w:rsidR="00473166" w:rsidRPr="005C2FFD" w:rsidRDefault="00473166" w:rsidP="00473166">
            <w:pPr>
              <w:rPr>
                <w:rFonts w:ascii="Arial" w:hAnsi="Arial" w:cs="Arial"/>
              </w:rPr>
            </w:pPr>
          </w:p>
          <w:p w14:paraId="3EC08177" w14:textId="77777777" w:rsidR="00473166" w:rsidRDefault="00D8287C" w:rsidP="00473166">
            <w:pPr>
              <w:rPr>
                <w:rStyle w:val="Hyperlink"/>
                <w:rFonts w:ascii="Arial" w:hAnsi="Arial" w:cs="Arial"/>
                <w:color w:val="auto"/>
              </w:rPr>
            </w:pPr>
            <w:hyperlink r:id="rId15" w:history="1">
              <w:r w:rsidR="00473166" w:rsidRPr="005C2FFD">
                <w:rPr>
                  <w:rStyle w:val="Hyperlink"/>
                  <w:rFonts w:ascii="Arial" w:hAnsi="Arial" w:cs="Arial"/>
                  <w:color w:val="auto"/>
                </w:rPr>
                <w:t>http://www.cppdlondon.com</w:t>
              </w:r>
            </w:hyperlink>
          </w:p>
          <w:p w14:paraId="3C08806B" w14:textId="39850293" w:rsidR="009B7C6A" w:rsidRPr="005C2FFD" w:rsidRDefault="009B7C6A" w:rsidP="00473166">
            <w:pPr>
              <w:rPr>
                <w:rFonts w:ascii="Arial" w:hAnsi="Arial" w:cs="Arial"/>
              </w:rPr>
            </w:pPr>
          </w:p>
        </w:tc>
      </w:tr>
      <w:tr w:rsidR="005C2FFD" w:rsidRPr="005C2FFD" w14:paraId="49CF5FB0" w14:textId="77777777" w:rsidTr="00473166">
        <w:tc>
          <w:tcPr>
            <w:tcW w:w="2127" w:type="dxa"/>
          </w:tcPr>
          <w:p w14:paraId="23C6DB2D" w14:textId="77777777" w:rsidR="00473166" w:rsidRPr="005C2FFD" w:rsidRDefault="00473166" w:rsidP="00473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2FFD">
              <w:rPr>
                <w:rFonts w:ascii="Arial" w:hAnsi="Arial" w:cs="Arial"/>
                <w:bCs/>
              </w:rPr>
              <w:lastRenderedPageBreak/>
              <w:t xml:space="preserve">Highgate Counselling Centre </w:t>
            </w:r>
          </w:p>
          <w:p w14:paraId="1ED30EC3" w14:textId="77777777" w:rsidR="00473166" w:rsidRPr="005C2FFD" w:rsidRDefault="00473166" w:rsidP="0047316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237" w:type="dxa"/>
          </w:tcPr>
          <w:p w14:paraId="21EA1846" w14:textId="77777777" w:rsidR="00473166" w:rsidRPr="005C2FFD" w:rsidRDefault="00473166" w:rsidP="00473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2FFD">
              <w:rPr>
                <w:rFonts w:ascii="Arial" w:hAnsi="Arial" w:cs="Arial"/>
              </w:rPr>
              <w:t xml:space="preserve">Charitable organisation offering counselling with a psychodynamic therapy. </w:t>
            </w:r>
          </w:p>
          <w:p w14:paraId="2CB1E935" w14:textId="77777777" w:rsidR="00473166" w:rsidRPr="005C2FFD" w:rsidRDefault="00473166" w:rsidP="00473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266C2E3" w14:textId="25BD2ECD" w:rsidR="00B12691" w:rsidRPr="00B95947" w:rsidRDefault="00473166" w:rsidP="00473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2FFD">
              <w:rPr>
                <w:rFonts w:ascii="Arial" w:hAnsi="Arial" w:cs="Arial"/>
              </w:rPr>
              <w:t>Sliding scale dependent on income used for fee.</w:t>
            </w:r>
            <w:r w:rsidR="00B95947">
              <w:rPr>
                <w:rFonts w:ascii="Arial" w:hAnsi="Arial" w:cs="Arial"/>
              </w:rPr>
              <w:t xml:space="preserve"> </w:t>
            </w:r>
            <w:r w:rsidR="00B75D5A" w:rsidRPr="00B95947">
              <w:rPr>
                <w:rFonts w:ascii="Arial" w:hAnsi="Arial" w:cs="Arial"/>
              </w:rPr>
              <w:t xml:space="preserve">Counselling </w:t>
            </w:r>
            <w:r w:rsidR="00B95947" w:rsidRPr="00B95947">
              <w:rPr>
                <w:rFonts w:ascii="Arial" w:hAnsi="Arial" w:cs="Arial"/>
              </w:rPr>
              <w:t>is offered</w:t>
            </w:r>
            <w:r w:rsidR="00B75D5A" w:rsidRPr="00B95947">
              <w:rPr>
                <w:rFonts w:ascii="Arial" w:hAnsi="Arial" w:cs="Arial"/>
              </w:rPr>
              <w:t xml:space="preserve"> in multiple languages.</w:t>
            </w:r>
          </w:p>
          <w:p w14:paraId="4CA95A98" w14:textId="77777777" w:rsidR="00473166" w:rsidRPr="005C2FFD" w:rsidRDefault="00473166" w:rsidP="00473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80548F2" w14:textId="77777777" w:rsidR="00473166" w:rsidRPr="005C2FFD" w:rsidRDefault="00473166" w:rsidP="00473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2FFD">
              <w:rPr>
                <w:rFonts w:ascii="Arial" w:hAnsi="Arial" w:cs="Arial"/>
              </w:rPr>
              <w:t xml:space="preserve">Accepts self-referrals. No waiting list for initial assessment, </w:t>
            </w:r>
            <w:r w:rsidRPr="00B75D5A">
              <w:rPr>
                <w:rFonts w:ascii="Arial" w:hAnsi="Arial" w:cs="Arial"/>
                <w:color w:val="000000" w:themeColor="text1"/>
              </w:rPr>
              <w:t xml:space="preserve">but may have to wait 4 weeks for sessions to start. </w:t>
            </w:r>
          </w:p>
        </w:tc>
        <w:tc>
          <w:tcPr>
            <w:tcW w:w="3402" w:type="dxa"/>
          </w:tcPr>
          <w:p w14:paraId="118B0502" w14:textId="03DBA494" w:rsidR="00B95947" w:rsidRPr="00B95947" w:rsidRDefault="00392C32" w:rsidP="00392C32">
            <w:pPr>
              <w:rPr>
                <w:rFonts w:ascii="Arial" w:hAnsi="Arial" w:cs="Arial"/>
                <w:shd w:val="clear" w:color="auto" w:fill="FFFFFF"/>
              </w:rPr>
            </w:pPr>
            <w:r w:rsidRPr="00B95947">
              <w:rPr>
                <w:rFonts w:ascii="Arial" w:hAnsi="Arial" w:cs="Arial"/>
                <w:shd w:val="clear" w:color="auto" w:fill="FFFFFF"/>
              </w:rPr>
              <w:t>Highgate Counselling Centre,</w:t>
            </w:r>
            <w:r w:rsidRPr="00B95947">
              <w:rPr>
                <w:rFonts w:ascii="Arial" w:hAnsi="Arial" w:cs="Arial"/>
              </w:rPr>
              <w:br/>
            </w:r>
            <w:r w:rsidRPr="00B95947">
              <w:rPr>
                <w:rFonts w:ascii="Arial" w:hAnsi="Arial" w:cs="Arial"/>
                <w:shd w:val="clear" w:color="auto" w:fill="FFFFFF"/>
              </w:rPr>
              <w:t>58a Highgate High Street,</w:t>
            </w:r>
            <w:r w:rsidRPr="00B95947">
              <w:rPr>
                <w:rFonts w:ascii="Arial" w:hAnsi="Arial" w:cs="Arial"/>
              </w:rPr>
              <w:br/>
            </w:r>
            <w:r w:rsidR="00B95947" w:rsidRPr="00B95947">
              <w:rPr>
                <w:rFonts w:ascii="Arial" w:hAnsi="Arial" w:cs="Arial"/>
                <w:shd w:val="clear" w:color="auto" w:fill="FFFFFF"/>
              </w:rPr>
              <w:t>London,</w:t>
            </w:r>
          </w:p>
          <w:p w14:paraId="188D9586" w14:textId="1C457F6F" w:rsidR="00473166" w:rsidRPr="00392C32" w:rsidRDefault="00392C32" w:rsidP="00B95947">
            <w:pPr>
              <w:rPr>
                <w:rFonts w:ascii="Arial" w:hAnsi="Arial" w:cs="Arial"/>
              </w:rPr>
            </w:pPr>
            <w:r w:rsidRPr="00B95947">
              <w:rPr>
                <w:rFonts w:ascii="Arial" w:hAnsi="Arial" w:cs="Arial"/>
                <w:shd w:val="clear" w:color="auto" w:fill="FFFFFF"/>
              </w:rPr>
              <w:t>N6 5HX</w:t>
            </w:r>
          </w:p>
        </w:tc>
        <w:tc>
          <w:tcPr>
            <w:tcW w:w="3544" w:type="dxa"/>
          </w:tcPr>
          <w:p w14:paraId="0AADFFDD" w14:textId="77777777" w:rsidR="00473166" w:rsidRPr="005C2FFD" w:rsidRDefault="00D8287C" w:rsidP="00473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6" w:history="1">
              <w:r w:rsidR="00473166" w:rsidRPr="005C2FFD">
                <w:rPr>
                  <w:rStyle w:val="Hyperlink"/>
                  <w:rFonts w:ascii="Arial" w:hAnsi="Arial" w:cs="Arial"/>
                  <w:color w:val="auto"/>
                </w:rPr>
                <w:t>admin@highgatecounselling.org.uk</w:t>
              </w:r>
            </w:hyperlink>
          </w:p>
          <w:p w14:paraId="503D6E04" w14:textId="77777777" w:rsidR="00473166" w:rsidRPr="005C2FFD" w:rsidRDefault="00473166" w:rsidP="00473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2FFD">
              <w:rPr>
                <w:rFonts w:ascii="Arial" w:hAnsi="Arial" w:cs="Arial"/>
              </w:rPr>
              <w:t xml:space="preserve"> </w:t>
            </w:r>
          </w:p>
          <w:p w14:paraId="5FB27A26" w14:textId="77777777" w:rsidR="00473166" w:rsidRPr="005C2FFD" w:rsidRDefault="00473166" w:rsidP="00473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2FFD">
              <w:rPr>
                <w:rFonts w:ascii="Arial" w:hAnsi="Arial" w:cs="Arial"/>
              </w:rPr>
              <w:t>0208 883 5427</w:t>
            </w:r>
          </w:p>
          <w:p w14:paraId="5D04F6D1" w14:textId="77777777" w:rsidR="00473166" w:rsidRPr="005C2FFD" w:rsidRDefault="00473166" w:rsidP="00473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27DA929" w14:textId="77777777" w:rsidR="00473166" w:rsidRPr="005C2FFD" w:rsidRDefault="00D8287C" w:rsidP="00473166">
            <w:pPr>
              <w:rPr>
                <w:rFonts w:ascii="Arial" w:hAnsi="Arial" w:cs="Arial"/>
                <w:lang w:eastAsia="en-GB"/>
              </w:rPr>
            </w:pPr>
            <w:hyperlink r:id="rId17" w:history="1">
              <w:r w:rsidR="00473166" w:rsidRPr="005C2FFD">
                <w:rPr>
                  <w:rStyle w:val="Hyperlink"/>
                  <w:rFonts w:ascii="Arial" w:hAnsi="Arial" w:cs="Arial"/>
                  <w:color w:val="auto"/>
                </w:rPr>
                <w:t>http://www.highgatecounselling.org.uk</w:t>
              </w:r>
            </w:hyperlink>
          </w:p>
        </w:tc>
      </w:tr>
      <w:tr w:rsidR="005C2FFD" w:rsidRPr="005C2FFD" w14:paraId="4753329F" w14:textId="77777777" w:rsidTr="004A31E1">
        <w:trPr>
          <w:trHeight w:val="1728"/>
        </w:trPr>
        <w:tc>
          <w:tcPr>
            <w:tcW w:w="2127" w:type="dxa"/>
          </w:tcPr>
          <w:p w14:paraId="3396BBF4" w14:textId="77777777" w:rsidR="00473166" w:rsidRPr="005C2FFD" w:rsidRDefault="00473166" w:rsidP="00473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2FFD">
              <w:rPr>
                <w:rFonts w:ascii="Arial" w:hAnsi="Arial" w:cs="Arial"/>
                <w:bCs/>
              </w:rPr>
              <w:t xml:space="preserve">Highbury Counselling Centre </w:t>
            </w:r>
          </w:p>
          <w:p w14:paraId="38B55163" w14:textId="77777777" w:rsidR="00473166" w:rsidRPr="005C2FFD" w:rsidRDefault="00473166" w:rsidP="0047316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237" w:type="dxa"/>
          </w:tcPr>
          <w:p w14:paraId="1F002353" w14:textId="7408DD70" w:rsidR="00473166" w:rsidRDefault="00473166" w:rsidP="00473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2FFD">
              <w:rPr>
                <w:rFonts w:ascii="Arial" w:hAnsi="Arial" w:cs="Arial"/>
              </w:rPr>
              <w:t>Counselling service on a wide range of issues such as anxiety, depression, loss and other distressing life events</w:t>
            </w:r>
            <w:r w:rsidR="004B4D5F">
              <w:rPr>
                <w:rFonts w:ascii="Arial" w:hAnsi="Arial" w:cs="Arial"/>
              </w:rPr>
              <w:t xml:space="preserve"> for community members over 18.</w:t>
            </w:r>
          </w:p>
          <w:p w14:paraId="1323F81E" w14:textId="65F25610" w:rsidR="00390925" w:rsidRDefault="00390925" w:rsidP="00473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CDC8260" w14:textId="31368B9C" w:rsidR="00390925" w:rsidRPr="005C2FFD" w:rsidRDefault="00390925" w:rsidP="00473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Both weekly one-to-one counselling and weekly group therapy are offered</w:t>
            </w:r>
            <w:r w:rsidR="00B95947">
              <w:rPr>
                <w:rFonts w:ascii="Arial" w:hAnsi="Arial" w:cs="Arial"/>
              </w:rPr>
              <w:t>.</w:t>
            </w:r>
          </w:p>
          <w:p w14:paraId="4B816DA4" w14:textId="77777777" w:rsidR="00B75D5A" w:rsidRDefault="00B75D5A" w:rsidP="00473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357F141" w14:textId="5F759EAA" w:rsidR="00473166" w:rsidRPr="005C2FFD" w:rsidRDefault="00473166" w:rsidP="00473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2FFD">
              <w:rPr>
                <w:rFonts w:ascii="Arial" w:hAnsi="Arial" w:cs="Arial"/>
              </w:rPr>
              <w:t>Sliding scale dependent on income used for fee.</w:t>
            </w:r>
            <w:r w:rsidR="00B95947">
              <w:rPr>
                <w:rFonts w:ascii="Arial" w:hAnsi="Arial" w:cs="Arial"/>
                <w:color w:val="C00000"/>
              </w:rPr>
              <w:t xml:space="preserve"> </w:t>
            </w:r>
            <w:r w:rsidR="00B95947" w:rsidRPr="00B95947">
              <w:rPr>
                <w:rFonts w:ascii="Arial" w:hAnsi="Arial" w:cs="Arial"/>
              </w:rPr>
              <w:t xml:space="preserve"> Counselling is offered in multiple languages.</w:t>
            </w:r>
          </w:p>
          <w:p w14:paraId="3FCF3D1B" w14:textId="77777777" w:rsidR="00473166" w:rsidRPr="005C2FFD" w:rsidRDefault="00473166" w:rsidP="00473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9EE8B0A" w14:textId="3BC47CA1" w:rsidR="00B75D5A" w:rsidRDefault="00473166" w:rsidP="00473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2FFD">
              <w:rPr>
                <w:rFonts w:ascii="Arial" w:hAnsi="Arial" w:cs="Arial"/>
              </w:rPr>
              <w:t xml:space="preserve">Accepts self-referrals. </w:t>
            </w:r>
            <w:r w:rsidR="00B75D5A">
              <w:rPr>
                <w:rFonts w:ascii="Arial" w:hAnsi="Arial" w:cs="Arial"/>
              </w:rPr>
              <w:t>To access the counselling service, fill in the forms.</w:t>
            </w:r>
          </w:p>
          <w:p w14:paraId="48993D50" w14:textId="5D6C2D14" w:rsidR="00B75D5A" w:rsidRDefault="00D8287C" w:rsidP="00473166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</w:rPr>
            </w:pPr>
            <w:hyperlink r:id="rId18" w:history="1">
              <w:r w:rsidR="00B75D5A" w:rsidRPr="00907B28">
                <w:rPr>
                  <w:rStyle w:val="Hyperlink"/>
                  <w:rFonts w:ascii="Arial" w:hAnsi="Arial" w:cs="Arial"/>
                </w:rPr>
                <w:t>https://www.wlm.org.uk/what-we-do/hcc/hcc-application-process</w:t>
              </w:r>
            </w:hyperlink>
          </w:p>
          <w:p w14:paraId="0F53BAF3" w14:textId="77777777" w:rsidR="004B4D5F" w:rsidRDefault="004B4D5F" w:rsidP="00473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C67FD45" w14:textId="1D607892" w:rsidR="00B75D5A" w:rsidRPr="005C2FFD" w:rsidRDefault="00B75D5A" w:rsidP="00473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appointment within 4 wee</w:t>
            </w:r>
            <w:r w:rsidR="00B95947">
              <w:rPr>
                <w:rFonts w:ascii="Arial" w:hAnsi="Arial" w:cs="Arial"/>
              </w:rPr>
              <w:t>ks after the initial assessment.</w:t>
            </w:r>
          </w:p>
        </w:tc>
        <w:tc>
          <w:tcPr>
            <w:tcW w:w="3402" w:type="dxa"/>
          </w:tcPr>
          <w:p w14:paraId="0C6BE5FC" w14:textId="77777777" w:rsidR="00473166" w:rsidRPr="005C2FFD" w:rsidRDefault="00473166" w:rsidP="00473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2FFD">
              <w:rPr>
                <w:rFonts w:ascii="Arial" w:hAnsi="Arial" w:cs="Arial"/>
              </w:rPr>
              <w:t xml:space="preserve">Highbury Counselling Centre </w:t>
            </w:r>
            <w:r w:rsidRPr="005C2FFD">
              <w:rPr>
                <w:rFonts w:ascii="Arial" w:hAnsi="Arial" w:cs="Arial"/>
              </w:rPr>
              <w:br/>
              <w:t>28 Highbury Grove</w:t>
            </w:r>
            <w:r w:rsidRPr="005C2FFD">
              <w:rPr>
                <w:rFonts w:ascii="Arial" w:hAnsi="Arial" w:cs="Arial"/>
              </w:rPr>
              <w:br/>
              <w:t xml:space="preserve">N5 2EA </w:t>
            </w:r>
          </w:p>
          <w:p w14:paraId="2262A494" w14:textId="77777777" w:rsidR="00473166" w:rsidRPr="005C2FFD" w:rsidRDefault="00473166" w:rsidP="0047316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B89AD4C" w14:textId="23AD4C65" w:rsidR="00392C32" w:rsidRDefault="00D8287C" w:rsidP="00473166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</w:rPr>
            </w:pPr>
            <w:hyperlink r:id="rId19" w:history="1">
              <w:r w:rsidR="00B95947" w:rsidRPr="00DE3660">
                <w:rPr>
                  <w:rStyle w:val="Hyperlink"/>
                  <w:rFonts w:ascii="Arial" w:hAnsi="Arial" w:cs="Arial"/>
                </w:rPr>
                <w:t>highburycounselling@wlm.org.uk</w:t>
              </w:r>
            </w:hyperlink>
            <w:r w:rsidR="00B95947">
              <w:rPr>
                <w:rFonts w:ascii="Arial" w:hAnsi="Arial" w:cs="Arial"/>
                <w:color w:val="C00000"/>
              </w:rPr>
              <w:t xml:space="preserve"> </w:t>
            </w:r>
          </w:p>
          <w:p w14:paraId="4A58954F" w14:textId="77777777" w:rsidR="00B95947" w:rsidRPr="009B7C6A" w:rsidRDefault="00B95947" w:rsidP="00473166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</w:rPr>
            </w:pPr>
          </w:p>
          <w:p w14:paraId="5529E09D" w14:textId="77777777" w:rsidR="00473166" w:rsidRDefault="00473166" w:rsidP="00473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2FFD">
              <w:rPr>
                <w:rFonts w:ascii="Arial" w:hAnsi="Arial" w:cs="Arial"/>
              </w:rPr>
              <w:t>0207 354 4791</w:t>
            </w:r>
          </w:p>
          <w:p w14:paraId="4364D0A4" w14:textId="77777777" w:rsidR="00B95947" w:rsidRPr="005C2FFD" w:rsidRDefault="00B95947" w:rsidP="00473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29ACA64" w14:textId="77777777" w:rsidR="00473166" w:rsidRPr="005C2FFD" w:rsidRDefault="00D8287C" w:rsidP="00473166">
            <w:pPr>
              <w:rPr>
                <w:rFonts w:ascii="Arial" w:hAnsi="Arial" w:cs="Arial"/>
                <w:lang w:eastAsia="en-GB"/>
              </w:rPr>
            </w:pPr>
            <w:hyperlink r:id="rId20" w:history="1">
              <w:r w:rsidR="00473166" w:rsidRPr="005C2FFD">
                <w:rPr>
                  <w:rStyle w:val="Hyperlink"/>
                  <w:rFonts w:ascii="Arial" w:hAnsi="Arial" w:cs="Arial"/>
                  <w:color w:val="auto"/>
                </w:rPr>
                <w:t>http://www.wlm.org.uk/what-we-do/hcc</w:t>
              </w:r>
            </w:hyperlink>
          </w:p>
        </w:tc>
      </w:tr>
      <w:tr w:rsidR="005C2FFD" w:rsidRPr="005C2FFD" w14:paraId="1C116F97" w14:textId="77777777" w:rsidTr="00473166">
        <w:tc>
          <w:tcPr>
            <w:tcW w:w="2127" w:type="dxa"/>
          </w:tcPr>
          <w:p w14:paraId="5DC9E4DD" w14:textId="77777777" w:rsidR="00473166" w:rsidRPr="005C2FFD" w:rsidRDefault="00473166" w:rsidP="004731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C2FFD">
              <w:rPr>
                <w:rFonts w:ascii="Arial" w:hAnsi="Arial" w:cs="Arial"/>
                <w:bCs/>
              </w:rPr>
              <w:t>Haringey Thinking Space</w:t>
            </w:r>
          </w:p>
          <w:p w14:paraId="255DC9BA" w14:textId="77777777" w:rsidR="00473166" w:rsidRPr="005C2FFD" w:rsidRDefault="00473166" w:rsidP="004731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6237" w:type="dxa"/>
          </w:tcPr>
          <w:p w14:paraId="1A10BD70" w14:textId="0522FEFB" w:rsidR="00473166" w:rsidRPr="005C2FFD" w:rsidRDefault="00473166" w:rsidP="00473166">
            <w:pPr>
              <w:ind w:right="138"/>
              <w:rPr>
                <w:rFonts w:ascii="Arial" w:hAnsi="Arial" w:cs="Arial"/>
                <w:lang w:val="en" w:eastAsia="en-GB"/>
              </w:rPr>
            </w:pPr>
            <w:r w:rsidRPr="005C2FFD">
              <w:rPr>
                <w:rFonts w:ascii="Arial" w:hAnsi="Arial" w:cs="Arial"/>
                <w:bCs/>
                <w:lang w:val="en" w:eastAsia="en-GB"/>
              </w:rPr>
              <w:t>Therapeutic spaces in the community</w:t>
            </w:r>
            <w:r w:rsidRPr="005C2FFD">
              <w:rPr>
                <w:rFonts w:ascii="Arial" w:hAnsi="Arial" w:cs="Arial"/>
                <w:lang w:val="en" w:eastAsia="en-GB"/>
              </w:rPr>
              <w:t xml:space="preserve"> where local residents can meet regularly sharing and reflecting </w:t>
            </w:r>
            <w:r w:rsidR="006268C3" w:rsidRPr="005C2FFD">
              <w:rPr>
                <w:rFonts w:ascii="Arial" w:hAnsi="Arial" w:cs="Arial"/>
                <w:lang w:val="en" w:eastAsia="en-GB"/>
              </w:rPr>
              <w:t>on difficulties</w:t>
            </w:r>
            <w:r w:rsidRPr="005C2FFD">
              <w:rPr>
                <w:rFonts w:ascii="Arial" w:hAnsi="Arial" w:cs="Arial"/>
                <w:lang w:val="en" w:eastAsia="en-GB"/>
              </w:rPr>
              <w:t xml:space="preserve"> and challenges and the generation of solutions.</w:t>
            </w:r>
          </w:p>
          <w:p w14:paraId="0F403580" w14:textId="77777777" w:rsidR="00473166" w:rsidRPr="005C2FFD" w:rsidRDefault="00473166" w:rsidP="00473166">
            <w:pPr>
              <w:spacing w:before="240"/>
              <w:rPr>
                <w:rFonts w:ascii="Arial" w:hAnsi="Arial" w:cs="Arial"/>
                <w:lang w:val="en" w:eastAsia="en-GB"/>
              </w:rPr>
            </w:pPr>
            <w:r w:rsidRPr="005C2FFD">
              <w:rPr>
                <w:rFonts w:ascii="Arial" w:hAnsi="Arial" w:cs="Arial"/>
                <w:lang w:val="en" w:eastAsia="en-GB"/>
              </w:rPr>
              <w:lastRenderedPageBreak/>
              <w:t xml:space="preserve">Aim is to </w:t>
            </w:r>
            <w:r w:rsidRPr="005C2FFD">
              <w:rPr>
                <w:rFonts w:ascii="Arial" w:hAnsi="Arial" w:cs="Arial"/>
                <w:bCs/>
                <w:lang w:val="en" w:eastAsia="en-GB"/>
              </w:rPr>
              <w:t>blend individual well-being and social development</w:t>
            </w:r>
            <w:r w:rsidRPr="005C2FFD">
              <w:rPr>
                <w:rFonts w:ascii="Arial" w:hAnsi="Arial" w:cs="Arial"/>
                <w:lang w:val="en" w:eastAsia="en-GB"/>
              </w:rPr>
              <w:t xml:space="preserve">, contribute to building </w:t>
            </w:r>
            <w:proofErr w:type="spellStart"/>
            <w:r w:rsidRPr="005C2FFD">
              <w:rPr>
                <w:rFonts w:ascii="Arial" w:hAnsi="Arial" w:cs="Arial"/>
                <w:lang w:val="en" w:eastAsia="en-GB"/>
              </w:rPr>
              <w:t>neighbourliness</w:t>
            </w:r>
            <w:proofErr w:type="spellEnd"/>
            <w:r w:rsidRPr="005C2FFD">
              <w:rPr>
                <w:rFonts w:ascii="Arial" w:hAnsi="Arial" w:cs="Arial"/>
                <w:lang w:val="en" w:eastAsia="en-GB"/>
              </w:rPr>
              <w:t xml:space="preserve"> and community networks.</w:t>
            </w:r>
          </w:p>
          <w:p w14:paraId="2D5131BD" w14:textId="77777777" w:rsidR="00473166" w:rsidRPr="005C2FFD" w:rsidRDefault="00473166" w:rsidP="006268C3">
            <w:pPr>
              <w:spacing w:before="240"/>
              <w:rPr>
                <w:rFonts w:ascii="Arial" w:hAnsi="Arial" w:cs="Arial"/>
              </w:rPr>
            </w:pPr>
            <w:r w:rsidRPr="005C2FFD">
              <w:rPr>
                <w:rFonts w:ascii="Arial" w:hAnsi="Arial" w:cs="Arial"/>
                <w:lang w:val="en" w:eastAsia="en-GB"/>
              </w:rPr>
              <w:t xml:space="preserve">Thinking Space meetings are facilitated by </w:t>
            </w:r>
            <w:proofErr w:type="spellStart"/>
            <w:r w:rsidRPr="005C2FFD">
              <w:rPr>
                <w:rFonts w:ascii="Arial" w:hAnsi="Arial" w:cs="Arial"/>
                <w:lang w:val="en" w:eastAsia="en-GB"/>
              </w:rPr>
              <w:t>Tavistock</w:t>
            </w:r>
            <w:proofErr w:type="spellEnd"/>
            <w:r w:rsidRPr="005C2FFD">
              <w:rPr>
                <w:rFonts w:ascii="Arial" w:hAnsi="Arial" w:cs="Arial"/>
                <w:lang w:val="en" w:eastAsia="en-GB"/>
              </w:rPr>
              <w:t xml:space="preserve"> staff and trained volunteers. </w:t>
            </w:r>
          </w:p>
        </w:tc>
        <w:tc>
          <w:tcPr>
            <w:tcW w:w="3402" w:type="dxa"/>
          </w:tcPr>
          <w:p w14:paraId="1EEDE904" w14:textId="77777777" w:rsidR="006268C3" w:rsidRPr="005C2FFD" w:rsidRDefault="006268C3" w:rsidP="00473166">
            <w:pPr>
              <w:autoSpaceDE w:val="0"/>
              <w:autoSpaceDN w:val="0"/>
              <w:adjustRightInd w:val="0"/>
              <w:rPr>
                <w:rFonts w:ascii="Arial" w:hAnsi="Arial" w:cs="Arial"/>
                <w:lang w:val="en" w:eastAsia="en-GB"/>
              </w:rPr>
            </w:pPr>
            <w:r w:rsidRPr="005C2FFD">
              <w:rPr>
                <w:rFonts w:ascii="Arial" w:hAnsi="Arial" w:cs="Arial"/>
                <w:lang w:val="en" w:eastAsia="en-GB"/>
              </w:rPr>
              <w:lastRenderedPageBreak/>
              <w:t xml:space="preserve">Different Thinking Spaces meetings across Tottenham. Contact for further details. </w:t>
            </w:r>
          </w:p>
          <w:p w14:paraId="281111A0" w14:textId="77777777" w:rsidR="00473166" w:rsidRPr="005C2FFD" w:rsidRDefault="00473166" w:rsidP="00473166">
            <w:pPr>
              <w:autoSpaceDE w:val="0"/>
              <w:autoSpaceDN w:val="0"/>
              <w:adjustRightInd w:val="0"/>
              <w:rPr>
                <w:rFonts w:ascii="Arial" w:hAnsi="Arial" w:cs="Arial"/>
                <w:lang w:val="en" w:eastAsia="en-GB"/>
              </w:rPr>
            </w:pPr>
          </w:p>
        </w:tc>
        <w:tc>
          <w:tcPr>
            <w:tcW w:w="3544" w:type="dxa"/>
          </w:tcPr>
          <w:p w14:paraId="31DDF26E" w14:textId="77777777" w:rsidR="00473166" w:rsidRPr="005C2FFD" w:rsidRDefault="00D8287C" w:rsidP="00473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1" w:history="1">
              <w:r w:rsidR="00473166" w:rsidRPr="005C2FFD">
                <w:rPr>
                  <w:rStyle w:val="Hyperlink"/>
                  <w:rFonts w:ascii="Arial" w:hAnsi="Arial" w:cs="Arial"/>
                  <w:color w:val="auto"/>
                </w:rPr>
                <w:t>jcampbell@tavi-port.nhs.uk</w:t>
              </w:r>
            </w:hyperlink>
          </w:p>
          <w:p w14:paraId="2AAA2E7E" w14:textId="77777777" w:rsidR="00473166" w:rsidRPr="005C2FFD" w:rsidRDefault="00473166" w:rsidP="00473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DC66B04" w14:textId="77777777" w:rsidR="00473166" w:rsidRPr="005C2FFD" w:rsidRDefault="00473166" w:rsidP="00473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2FFD">
              <w:rPr>
                <w:rFonts w:ascii="Arial" w:hAnsi="Arial" w:cs="Arial"/>
              </w:rPr>
              <w:t>07792386773</w:t>
            </w:r>
          </w:p>
          <w:p w14:paraId="49AB46BD" w14:textId="77777777" w:rsidR="007A613B" w:rsidRDefault="007A613B" w:rsidP="00473166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color w:val="auto"/>
              </w:rPr>
            </w:pPr>
          </w:p>
          <w:p w14:paraId="68186940" w14:textId="0B58FD8A" w:rsidR="007A613B" w:rsidRPr="004B5354" w:rsidRDefault="00D8287C" w:rsidP="00473166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</w:rPr>
            </w:pPr>
            <w:hyperlink r:id="rId22" w:history="1">
              <w:r w:rsidR="007A613B" w:rsidRPr="00B95947">
                <w:rPr>
                  <w:rStyle w:val="Hyperlink"/>
                  <w:rFonts w:ascii="Arial" w:hAnsi="Arial" w:cs="Arial"/>
                  <w:color w:val="auto"/>
                </w:rPr>
                <w:t>https://tavistockandportman.nhs.uk/care-and-treatment/our-clinical-services/haringey-thinking-space/</w:t>
              </w:r>
            </w:hyperlink>
          </w:p>
          <w:p w14:paraId="11FB89D4" w14:textId="77777777" w:rsidR="00473166" w:rsidRPr="007A613B" w:rsidRDefault="00473166" w:rsidP="00473166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</w:rPr>
            </w:pPr>
          </w:p>
          <w:p w14:paraId="79E33266" w14:textId="77777777" w:rsidR="00473166" w:rsidRPr="005C2FFD" w:rsidRDefault="00473166" w:rsidP="00473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C2FFD" w:rsidRPr="005C2FFD" w14:paraId="09844F9A" w14:textId="77777777" w:rsidTr="00473166">
        <w:tc>
          <w:tcPr>
            <w:tcW w:w="2127" w:type="dxa"/>
          </w:tcPr>
          <w:p w14:paraId="63F2A322" w14:textId="77777777" w:rsidR="00473166" w:rsidRPr="005C2FFD" w:rsidRDefault="00473166" w:rsidP="004731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C2FFD">
              <w:rPr>
                <w:rFonts w:ascii="Arial" w:hAnsi="Arial" w:cs="Arial"/>
                <w:bCs/>
              </w:rPr>
              <w:lastRenderedPageBreak/>
              <w:t>Open Door</w:t>
            </w:r>
          </w:p>
          <w:p w14:paraId="6E6940CA" w14:textId="77777777" w:rsidR="006268C3" w:rsidRPr="005C2FFD" w:rsidRDefault="006268C3" w:rsidP="0047316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5C2FFD">
              <w:rPr>
                <w:rFonts w:ascii="Arial" w:hAnsi="Arial" w:cs="Arial"/>
                <w:bCs/>
                <w:i/>
              </w:rPr>
              <w:t>(ages 12-24)</w:t>
            </w:r>
          </w:p>
        </w:tc>
        <w:tc>
          <w:tcPr>
            <w:tcW w:w="6237" w:type="dxa"/>
          </w:tcPr>
          <w:p w14:paraId="56E785BC" w14:textId="7BC3DAA0" w:rsidR="006268C3" w:rsidRDefault="00473166" w:rsidP="00473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2FFD">
              <w:rPr>
                <w:rFonts w:ascii="Arial" w:hAnsi="Arial" w:cs="Arial"/>
              </w:rPr>
              <w:t>The Open Door team are professionally trained psychotherapists who specialise in working wi</w:t>
            </w:r>
            <w:r w:rsidR="006268C3" w:rsidRPr="005C2FFD">
              <w:rPr>
                <w:rFonts w:ascii="Arial" w:hAnsi="Arial" w:cs="Arial"/>
              </w:rPr>
              <w:t>th and supporting young people (ages 12-24).</w:t>
            </w:r>
          </w:p>
          <w:p w14:paraId="6E2546DF" w14:textId="3D4B7113" w:rsidR="00D8287C" w:rsidRDefault="00D8287C" w:rsidP="00473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28D4621" w14:textId="2A08F376" w:rsidR="00C162D8" w:rsidRDefault="00B95947" w:rsidP="00473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Services include</w:t>
            </w:r>
            <w:r w:rsidR="00C162D8">
              <w:rPr>
                <w:rFonts w:ascii="Arial" w:hAnsi="Arial" w:cs="Arial"/>
              </w:rPr>
              <w:t xml:space="preserve"> </w:t>
            </w:r>
            <w:r w:rsidR="00871A9C">
              <w:rPr>
                <w:rFonts w:ascii="Arial" w:hAnsi="Arial" w:cs="Arial"/>
              </w:rPr>
              <w:t xml:space="preserve">free </w:t>
            </w:r>
            <w:r w:rsidR="00C162D8">
              <w:rPr>
                <w:rFonts w:ascii="Arial" w:hAnsi="Arial" w:cs="Arial" w:hint="eastAsia"/>
              </w:rPr>
              <w:t>c</w:t>
            </w:r>
            <w:r w:rsidR="00C162D8">
              <w:rPr>
                <w:rFonts w:ascii="Arial" w:hAnsi="Arial" w:cs="Arial"/>
              </w:rPr>
              <w:t>ounselling, psychodynamic</w:t>
            </w:r>
            <w:r>
              <w:rPr>
                <w:rFonts w:ascii="Arial" w:hAnsi="Arial" w:cs="Arial"/>
              </w:rPr>
              <w:t xml:space="preserve"> psychotherapy, and CBT.</w:t>
            </w:r>
          </w:p>
          <w:p w14:paraId="632869AD" w14:textId="77777777" w:rsidR="00C162D8" w:rsidRDefault="00C162D8" w:rsidP="00473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4B5E14C" w14:textId="18C20A57" w:rsidR="00C162D8" w:rsidRPr="005C2FFD" w:rsidRDefault="00473166" w:rsidP="00626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2FFD">
              <w:rPr>
                <w:rFonts w:ascii="Arial" w:hAnsi="Arial" w:cs="Arial"/>
              </w:rPr>
              <w:t xml:space="preserve">Self-referrals via phone or email. </w:t>
            </w:r>
            <w:r w:rsidR="00390925" w:rsidRPr="00B95947">
              <w:rPr>
                <w:rFonts w:ascii="Arial" w:hAnsi="Arial" w:cs="Arial"/>
              </w:rPr>
              <w:t>Temporarily not accepting n</w:t>
            </w:r>
            <w:r w:rsidR="00B95947" w:rsidRPr="00B95947">
              <w:rPr>
                <w:rFonts w:ascii="Arial" w:hAnsi="Arial" w:cs="Arial"/>
              </w:rPr>
              <w:t xml:space="preserve">ew referrals </w:t>
            </w:r>
            <w:proofErr w:type="gramStart"/>
            <w:r w:rsidR="00B95947" w:rsidRPr="00B95947">
              <w:rPr>
                <w:rFonts w:ascii="Arial" w:hAnsi="Arial" w:cs="Arial"/>
              </w:rPr>
              <w:t>between 23-24</w:t>
            </w:r>
            <w:proofErr w:type="gramEnd"/>
            <w:r w:rsidR="00B95947" w:rsidRPr="00B95947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</w:tcPr>
          <w:p w14:paraId="6522FD35" w14:textId="77777777" w:rsidR="00D8287C" w:rsidRDefault="00D8287C" w:rsidP="00D828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Door (Crouch End)</w:t>
            </w:r>
          </w:p>
          <w:p w14:paraId="0A58B84B" w14:textId="77777777" w:rsidR="00D8287C" w:rsidRDefault="00D8287C" w:rsidP="00D828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Middle Lane</w:t>
            </w:r>
          </w:p>
          <w:p w14:paraId="08A2C727" w14:textId="77777777" w:rsidR="00D8287C" w:rsidRDefault="00D8287C" w:rsidP="00D828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Crouch End </w:t>
            </w:r>
          </w:p>
          <w:p w14:paraId="5DD2273D" w14:textId="77777777" w:rsidR="00D8287C" w:rsidRDefault="00D8287C" w:rsidP="00D828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London </w:t>
            </w:r>
          </w:p>
          <w:p w14:paraId="20756C12" w14:textId="77777777" w:rsidR="00D8287C" w:rsidRDefault="00D8287C" w:rsidP="00D828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N8 8PL</w:t>
            </w:r>
            <w:r>
              <w:rPr>
                <w:rFonts w:ascii="Arial" w:hAnsi="Arial" w:cs="Arial"/>
              </w:rPr>
              <w:t xml:space="preserve"> </w:t>
            </w:r>
          </w:p>
          <w:p w14:paraId="7ABFB939" w14:textId="77777777" w:rsidR="00D8287C" w:rsidRDefault="00D8287C" w:rsidP="00D828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DE51C8C" w14:textId="53BFA8E8" w:rsidR="009B7C6A" w:rsidRDefault="00E711AC" w:rsidP="00D828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Open Door (The </w:t>
            </w:r>
            <w:proofErr w:type="spellStart"/>
            <w:r>
              <w:rPr>
                <w:rFonts w:ascii="Arial" w:hAnsi="Arial" w:cs="Arial"/>
              </w:rPr>
              <w:t>Trampery</w:t>
            </w:r>
            <w:proofErr w:type="spellEnd"/>
            <w:r>
              <w:rPr>
                <w:rFonts w:ascii="Arial" w:hAnsi="Arial" w:cs="Arial"/>
              </w:rPr>
              <w:t>)</w:t>
            </w:r>
            <w:r w:rsidR="00B95947" w:rsidRPr="00B9594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639 High Road</w:t>
            </w:r>
            <w:r w:rsidR="00B95947" w:rsidRPr="00B95947">
              <w:rPr>
                <w:rFonts w:ascii="Arial" w:hAnsi="Arial" w:cs="Arial"/>
              </w:rPr>
              <w:br/>
            </w:r>
            <w:r w:rsidR="004B5354" w:rsidRPr="00B95947">
              <w:rPr>
                <w:rFonts w:ascii="Arial" w:hAnsi="Arial" w:cs="Arial"/>
              </w:rPr>
              <w:t>London</w:t>
            </w:r>
            <w:r w:rsidR="00B95947" w:rsidRPr="00B95947">
              <w:rPr>
                <w:rFonts w:ascii="Arial" w:hAnsi="Arial" w:cs="Arial"/>
              </w:rPr>
              <w:br/>
            </w:r>
            <w:r w:rsidR="004B5354" w:rsidRPr="00B95947">
              <w:rPr>
                <w:rFonts w:ascii="Arial" w:hAnsi="Arial" w:cs="Arial"/>
              </w:rPr>
              <w:t>N17 8AA</w:t>
            </w:r>
          </w:p>
          <w:p w14:paraId="4EF18BA0" w14:textId="77777777" w:rsidR="00D8287C" w:rsidRDefault="00D8287C" w:rsidP="009B7C6A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6B24156A" w14:textId="77777777" w:rsidR="00D8287C" w:rsidRPr="00B95947" w:rsidRDefault="00D8287C" w:rsidP="00D8287C">
            <w:pPr>
              <w:spacing w:before="100" w:beforeAutospacing="1" w:after="100" w:afterAutospacing="1" w:line="240" w:lineRule="exact"/>
              <w:rPr>
                <w:rFonts w:ascii="Arial" w:hAnsi="Arial" w:cs="Arial"/>
              </w:rPr>
            </w:pPr>
          </w:p>
          <w:p w14:paraId="5865B72C" w14:textId="62973550" w:rsidR="009B7C6A" w:rsidRPr="009B7C6A" w:rsidRDefault="009B7C6A" w:rsidP="009B7C6A">
            <w:pPr>
              <w:spacing w:before="100" w:beforeAutospacing="1" w:after="100" w:afterAutospacing="1"/>
              <w:rPr>
                <w:rFonts w:ascii="Arial" w:hAnsi="Arial" w:cs="Arial"/>
                <w:color w:val="C00000"/>
              </w:rPr>
            </w:pPr>
          </w:p>
        </w:tc>
        <w:tc>
          <w:tcPr>
            <w:tcW w:w="3544" w:type="dxa"/>
          </w:tcPr>
          <w:p w14:paraId="60BD2C76" w14:textId="5946968C" w:rsidR="00473166" w:rsidRDefault="00D8287C" w:rsidP="00473166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color w:val="C00000"/>
              </w:rPr>
            </w:pPr>
            <w:hyperlink r:id="rId23" w:history="1">
              <w:r w:rsidR="00A748D1" w:rsidRPr="00907B28">
                <w:rPr>
                  <w:rStyle w:val="Hyperlink"/>
                  <w:rFonts w:ascii="Arial" w:hAnsi="Arial" w:cs="Arial"/>
                </w:rPr>
                <w:t>enquiries@opendooronline.org</w:t>
              </w:r>
            </w:hyperlink>
          </w:p>
          <w:p w14:paraId="4300444C" w14:textId="77777777" w:rsidR="00A748D1" w:rsidRPr="009B7C6A" w:rsidRDefault="00A748D1" w:rsidP="00473166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color w:val="C00000"/>
              </w:rPr>
            </w:pPr>
          </w:p>
          <w:p w14:paraId="545FA320" w14:textId="333010BC" w:rsidR="00473166" w:rsidRDefault="00473166" w:rsidP="00473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7C6A">
              <w:rPr>
                <w:rFonts w:ascii="Arial" w:hAnsi="Arial" w:cs="Arial"/>
              </w:rPr>
              <w:t xml:space="preserve">020 8348 5947  </w:t>
            </w:r>
          </w:p>
          <w:p w14:paraId="55FEBBE9" w14:textId="77777777" w:rsidR="00A748D1" w:rsidRPr="009B7C6A" w:rsidRDefault="00A748D1" w:rsidP="00473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401F0EB" w14:textId="77777777" w:rsidR="00473166" w:rsidRPr="009B7C6A" w:rsidRDefault="00D8287C" w:rsidP="00473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4" w:history="1">
              <w:r w:rsidR="00473166" w:rsidRPr="009B7C6A">
                <w:rPr>
                  <w:rStyle w:val="Hyperlink"/>
                  <w:rFonts w:ascii="Arial" w:hAnsi="Arial" w:cs="Arial"/>
                  <w:color w:val="auto"/>
                </w:rPr>
                <w:t>http://opendooronline.org</w:t>
              </w:r>
            </w:hyperlink>
          </w:p>
        </w:tc>
      </w:tr>
      <w:tr w:rsidR="005C2FFD" w:rsidRPr="005C2FFD" w14:paraId="47BF5D7E" w14:textId="77777777" w:rsidTr="00473166">
        <w:tc>
          <w:tcPr>
            <w:tcW w:w="2127" w:type="dxa"/>
          </w:tcPr>
          <w:p w14:paraId="33EE6D89" w14:textId="62382F24" w:rsidR="00473166" w:rsidRPr="005C2FFD" w:rsidRDefault="00473166" w:rsidP="004731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C2FFD">
              <w:rPr>
                <w:rFonts w:ascii="Arial" w:hAnsi="Arial" w:cs="Arial"/>
                <w:bCs/>
              </w:rPr>
              <w:t>One in Four</w:t>
            </w:r>
          </w:p>
        </w:tc>
        <w:tc>
          <w:tcPr>
            <w:tcW w:w="6237" w:type="dxa"/>
          </w:tcPr>
          <w:p w14:paraId="4F5E3F63" w14:textId="2AEB729C" w:rsidR="00473166" w:rsidRDefault="00745E5E" w:rsidP="006268C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Weekly s</w:t>
            </w:r>
            <w:r w:rsidR="00473166" w:rsidRPr="005C2FFD">
              <w:rPr>
                <w:rFonts w:ascii="Arial" w:hAnsi="Arial" w:cs="Arial"/>
                <w:lang w:val="en-US"/>
              </w:rPr>
              <w:t xml:space="preserve">pecialist </w:t>
            </w:r>
            <w:r w:rsidR="006268C3" w:rsidRPr="005C2FFD">
              <w:rPr>
                <w:rFonts w:ascii="Arial" w:hAnsi="Arial" w:cs="Arial"/>
                <w:lang w:val="en-US"/>
              </w:rPr>
              <w:t>counseling support</w:t>
            </w:r>
            <w:r w:rsidR="00473166" w:rsidRPr="005C2FFD">
              <w:rPr>
                <w:rFonts w:ascii="Arial" w:hAnsi="Arial" w:cs="Arial"/>
                <w:lang w:val="en-US"/>
              </w:rPr>
              <w:t xml:space="preserve"> for survivors</w:t>
            </w:r>
            <w:r w:rsidR="006268C3" w:rsidRPr="005C2FFD">
              <w:rPr>
                <w:rFonts w:ascii="Arial" w:hAnsi="Arial" w:cs="Arial"/>
                <w:lang w:val="en-US"/>
              </w:rPr>
              <w:t xml:space="preserve"> of sexual abuse.</w:t>
            </w:r>
            <w:r w:rsidR="00B95947">
              <w:rPr>
                <w:rFonts w:ascii="Arial" w:hAnsi="Arial" w:cs="Arial"/>
                <w:lang w:val="en-US"/>
              </w:rPr>
              <w:t xml:space="preserve"> </w:t>
            </w:r>
            <w:r w:rsidR="006268C3" w:rsidRPr="005C2FFD">
              <w:rPr>
                <w:rFonts w:ascii="Arial" w:hAnsi="Arial" w:cs="Arial"/>
                <w:lang w:val="en-US"/>
              </w:rPr>
              <w:t>Also provides a</w:t>
            </w:r>
            <w:r w:rsidR="00473166" w:rsidRPr="005C2FFD">
              <w:rPr>
                <w:rFonts w:ascii="Arial" w:hAnsi="Arial" w:cs="Arial"/>
                <w:lang w:val="en-US"/>
              </w:rPr>
              <w:t>dvocacy advice for survivors wishing to prosecute their abusers</w:t>
            </w:r>
            <w:r w:rsidR="006268C3" w:rsidRPr="005C2FFD">
              <w:rPr>
                <w:rFonts w:ascii="Arial" w:hAnsi="Arial" w:cs="Arial"/>
                <w:lang w:val="en-US"/>
              </w:rPr>
              <w:t>.</w:t>
            </w:r>
          </w:p>
          <w:p w14:paraId="74D3D03B" w14:textId="77777777" w:rsidR="00C91BE5" w:rsidRDefault="00C91BE5" w:rsidP="006268C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07B9427B" w14:textId="285C5EDA" w:rsidR="00C91BE5" w:rsidRPr="005C2FFD" w:rsidRDefault="00C91BE5" w:rsidP="00626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Fee depends on income of clients </w:t>
            </w:r>
          </w:p>
        </w:tc>
        <w:tc>
          <w:tcPr>
            <w:tcW w:w="3402" w:type="dxa"/>
          </w:tcPr>
          <w:p w14:paraId="189CD1A0" w14:textId="77777777" w:rsidR="00DF5F41" w:rsidRPr="00DF5F41" w:rsidRDefault="006268C3" w:rsidP="00626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F5F41">
              <w:rPr>
                <w:rFonts w:ascii="Arial" w:hAnsi="Arial" w:cs="Arial"/>
              </w:rPr>
              <w:t>8 Manor Gardens</w:t>
            </w:r>
            <w:r w:rsidRPr="00DF5F41">
              <w:rPr>
                <w:rFonts w:ascii="Arial" w:hAnsi="Arial" w:cs="Arial"/>
              </w:rPr>
              <w:br/>
              <w:t>London</w:t>
            </w:r>
            <w:r w:rsidRPr="00DF5F41">
              <w:rPr>
                <w:rFonts w:ascii="Arial" w:hAnsi="Arial" w:cs="Arial"/>
              </w:rPr>
              <w:br/>
            </w:r>
            <w:r w:rsidR="00473166" w:rsidRPr="00DF5F41">
              <w:rPr>
                <w:rFonts w:ascii="Arial" w:hAnsi="Arial" w:cs="Arial"/>
              </w:rPr>
              <w:t>N7 6LA</w:t>
            </w:r>
          </w:p>
          <w:p w14:paraId="75746ADE" w14:textId="77777777" w:rsidR="00DF5F41" w:rsidRPr="00DF5F41" w:rsidRDefault="00DF5F41" w:rsidP="00626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9381CD5" w14:textId="5322B486" w:rsidR="00473166" w:rsidRPr="00DF5F41" w:rsidRDefault="00473166" w:rsidP="00626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F5F41">
              <w:rPr>
                <w:rFonts w:ascii="Arial" w:hAnsi="Arial" w:cs="Arial"/>
              </w:rPr>
              <w:br/>
            </w:r>
          </w:p>
        </w:tc>
        <w:tc>
          <w:tcPr>
            <w:tcW w:w="3544" w:type="dxa"/>
          </w:tcPr>
          <w:p w14:paraId="2BC659C6" w14:textId="77777777" w:rsidR="00B95947" w:rsidRDefault="00D8287C" w:rsidP="00473166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bCs/>
                <w:color w:val="auto"/>
              </w:rPr>
            </w:pPr>
            <w:hyperlink r:id="rId25" w:tgtFrame="_blank" w:history="1">
              <w:r w:rsidR="00473166" w:rsidRPr="00DF5F41">
                <w:rPr>
                  <w:rStyle w:val="Hyperlink"/>
                  <w:rFonts w:ascii="Arial" w:hAnsi="Arial" w:cs="Arial"/>
                  <w:bCs/>
                  <w:color w:val="auto"/>
                </w:rPr>
                <w:t>northlondon@oneinfour.org.uk</w:t>
              </w:r>
            </w:hyperlink>
          </w:p>
          <w:p w14:paraId="7D9AD6F1" w14:textId="77777777" w:rsidR="00B95947" w:rsidRDefault="00B95947" w:rsidP="00473166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bCs/>
                <w:color w:val="auto"/>
              </w:rPr>
            </w:pPr>
          </w:p>
          <w:p w14:paraId="3CB04059" w14:textId="736ED2D3" w:rsidR="00DF5F41" w:rsidRPr="00416841" w:rsidRDefault="00473166" w:rsidP="004731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u w:val="single"/>
              </w:rPr>
            </w:pPr>
            <w:r w:rsidRPr="00DF5F41">
              <w:rPr>
                <w:rFonts w:ascii="Arial" w:hAnsi="Arial" w:cs="Arial"/>
              </w:rPr>
              <w:t>07580 733271</w:t>
            </w:r>
          </w:p>
          <w:p w14:paraId="284EEC2B" w14:textId="77777777" w:rsidR="009B7C6A" w:rsidRPr="00DF5F41" w:rsidRDefault="009B7C6A" w:rsidP="00DF5F41">
            <w:pPr>
              <w:rPr>
                <w:rFonts w:ascii="Arial" w:hAnsi="Arial" w:cs="Arial"/>
              </w:rPr>
            </w:pPr>
          </w:p>
          <w:p w14:paraId="79BFA239" w14:textId="77777777" w:rsidR="00473166" w:rsidRPr="005C2FFD" w:rsidRDefault="00D8287C" w:rsidP="006268C3">
            <w:pPr>
              <w:rPr>
                <w:rFonts w:ascii="Arial" w:hAnsi="Arial" w:cs="Arial"/>
              </w:rPr>
            </w:pPr>
            <w:hyperlink r:id="rId26" w:history="1">
              <w:r w:rsidR="00473166" w:rsidRPr="00DF5F41">
                <w:rPr>
                  <w:rStyle w:val="Hyperlink"/>
                  <w:rFonts w:ascii="Arial" w:hAnsi="Arial" w:cs="Arial"/>
                  <w:color w:val="auto"/>
                </w:rPr>
                <w:t>http://www.oneinfour.org.uk</w:t>
              </w:r>
            </w:hyperlink>
          </w:p>
        </w:tc>
      </w:tr>
      <w:tr w:rsidR="005C2FFD" w:rsidRPr="005C2FFD" w14:paraId="0B377C23" w14:textId="77777777" w:rsidTr="00473166">
        <w:tc>
          <w:tcPr>
            <w:tcW w:w="2127" w:type="dxa"/>
          </w:tcPr>
          <w:p w14:paraId="13727D1F" w14:textId="77777777" w:rsidR="00473166" w:rsidRPr="005C2FFD" w:rsidRDefault="00473166" w:rsidP="00473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2FFD">
              <w:rPr>
                <w:rFonts w:ascii="Arial" w:hAnsi="Arial" w:cs="Arial"/>
              </w:rPr>
              <w:t>Haringey Relate Centre</w:t>
            </w:r>
          </w:p>
        </w:tc>
        <w:tc>
          <w:tcPr>
            <w:tcW w:w="6237" w:type="dxa"/>
          </w:tcPr>
          <w:p w14:paraId="0A21CFF9" w14:textId="72170498" w:rsidR="00C039BF" w:rsidRDefault="00473166" w:rsidP="006268C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C2FFD">
              <w:rPr>
                <w:rFonts w:ascii="Arial" w:hAnsi="Arial" w:cs="Arial"/>
              </w:rPr>
              <w:t>Relationship support services, including cou</w:t>
            </w:r>
            <w:bookmarkStart w:id="0" w:name="_GoBack"/>
            <w:bookmarkEnd w:id="0"/>
            <w:r w:rsidRPr="005C2FFD">
              <w:rPr>
                <w:rFonts w:ascii="Arial" w:hAnsi="Arial" w:cs="Arial"/>
              </w:rPr>
              <w:t>nselling, mediation and sex</w:t>
            </w:r>
            <w:r w:rsidR="006268C3" w:rsidRPr="005C2FFD">
              <w:rPr>
                <w:rFonts w:ascii="Arial" w:hAnsi="Arial" w:cs="Arial"/>
              </w:rPr>
              <w:t xml:space="preserve"> therapy.</w:t>
            </w:r>
            <w:r w:rsidR="00B95947">
              <w:rPr>
                <w:rFonts w:ascii="Arial" w:hAnsi="Arial" w:cs="Arial"/>
              </w:rPr>
              <w:t xml:space="preserve"> For all</w:t>
            </w:r>
            <w:r w:rsidR="00B95947">
              <w:rPr>
                <w:rFonts w:ascii="Arial" w:hAnsi="Arial" w:cs="Arial"/>
                <w:lang w:val="en-US"/>
              </w:rPr>
              <w:t xml:space="preserve"> backgrounds, ages</w:t>
            </w:r>
            <w:r w:rsidR="00C039BF">
              <w:rPr>
                <w:rFonts w:ascii="Arial" w:hAnsi="Arial" w:cs="Arial"/>
                <w:lang w:val="en-US"/>
              </w:rPr>
              <w:t>,</w:t>
            </w:r>
            <w:r w:rsidR="00B95947">
              <w:rPr>
                <w:rFonts w:ascii="Arial" w:hAnsi="Arial" w:cs="Arial"/>
                <w:lang w:val="en-US"/>
              </w:rPr>
              <w:t xml:space="preserve"> </w:t>
            </w:r>
            <w:r w:rsidR="00C039BF">
              <w:rPr>
                <w:rFonts w:ascii="Arial" w:hAnsi="Arial" w:cs="Arial"/>
                <w:lang w:val="en-US"/>
              </w:rPr>
              <w:t xml:space="preserve">sexual orientations and gender identities </w:t>
            </w:r>
          </w:p>
          <w:p w14:paraId="434C0A95" w14:textId="77777777" w:rsidR="000068C0" w:rsidRDefault="000068C0" w:rsidP="006268C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2A36D9A4" w14:textId="19B3CF67" w:rsidR="000068C0" w:rsidRPr="00B95947" w:rsidRDefault="000068C0" w:rsidP="00B95947">
            <w:pPr>
              <w:rPr>
                <w:rFonts w:ascii="Arial" w:hAnsi="Arial" w:cs="Arial"/>
              </w:rPr>
            </w:pPr>
            <w:r w:rsidRPr="000068C0">
              <w:rPr>
                <w:rFonts w:ascii="Arial" w:hAnsi="Arial" w:cs="Arial"/>
                <w:lang w:val="en-US"/>
              </w:rPr>
              <w:t xml:space="preserve">Fee </w:t>
            </w:r>
            <w:r w:rsidRPr="000068C0">
              <w:rPr>
                <w:rFonts w:ascii="Arial" w:hAnsi="Arial" w:cs="Arial"/>
                <w:color w:val="000000" w:themeColor="text1"/>
                <w:lang w:val="en-US"/>
              </w:rPr>
              <w:t xml:space="preserve">depends on the therapist, average cost of one </w:t>
            </w:r>
            <w:r w:rsidR="00871A9C" w:rsidRPr="000068C0">
              <w:rPr>
                <w:rFonts w:ascii="Arial" w:hAnsi="Arial" w:cs="Arial"/>
                <w:color w:val="000000" w:themeColor="text1"/>
                <w:lang w:val="en-US"/>
              </w:rPr>
              <w:t>session</w:t>
            </w:r>
            <w:r w:rsidRPr="000068C0">
              <w:rPr>
                <w:rFonts w:ascii="Arial" w:hAnsi="Arial" w:cs="Arial"/>
                <w:color w:val="000000" w:themeColor="text1"/>
                <w:lang w:val="en-US"/>
              </w:rPr>
              <w:t xml:space="preserve"> is</w:t>
            </w:r>
            <w:r w:rsidRPr="000068C0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£45.00/£50.00</w:t>
            </w:r>
          </w:p>
        </w:tc>
        <w:tc>
          <w:tcPr>
            <w:tcW w:w="3402" w:type="dxa"/>
          </w:tcPr>
          <w:p w14:paraId="56B55C80" w14:textId="77777777" w:rsidR="008701C9" w:rsidRDefault="00871A9C" w:rsidP="00B95947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71A9C">
              <w:rPr>
                <w:rFonts w:ascii="Arial" w:hAnsi="Arial" w:cs="Arial"/>
                <w:color w:val="000000" w:themeColor="text1"/>
                <w:shd w:val="clear" w:color="auto" w:fill="FFFFFF"/>
              </w:rPr>
              <w:lastRenderedPageBreak/>
              <w:t>Haringey Relate</w:t>
            </w:r>
            <w:r w:rsidRPr="00871A9C">
              <w:rPr>
                <w:rFonts w:ascii="Arial" w:hAnsi="Arial" w:cs="Arial"/>
                <w:color w:val="000000" w:themeColor="text1"/>
              </w:rPr>
              <w:br/>
            </w:r>
            <w:proofErr w:type="spellStart"/>
            <w:r w:rsidRPr="00871A9C">
              <w:rPr>
                <w:rFonts w:ascii="Arial" w:hAnsi="Arial" w:cs="Arial"/>
                <w:color w:val="000000" w:themeColor="text1"/>
                <w:shd w:val="clear" w:color="auto" w:fill="FFFFFF"/>
              </w:rPr>
              <w:t>Lothair</w:t>
            </w:r>
            <w:proofErr w:type="spellEnd"/>
            <w:r w:rsidRPr="00871A9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Road (North)</w:t>
            </w:r>
            <w:r w:rsidRPr="00871A9C">
              <w:rPr>
                <w:rFonts w:ascii="Arial" w:hAnsi="Arial" w:cs="Arial"/>
                <w:color w:val="000000" w:themeColor="text1"/>
              </w:rPr>
              <w:br/>
            </w:r>
            <w:r w:rsidRPr="00871A9C">
              <w:rPr>
                <w:rFonts w:ascii="Arial" w:hAnsi="Arial" w:cs="Arial"/>
                <w:color w:val="000000" w:themeColor="text1"/>
                <w:shd w:val="clear" w:color="auto" w:fill="FFFFFF"/>
              </w:rPr>
              <w:t>Manor House</w:t>
            </w:r>
            <w:r w:rsidRPr="00871A9C">
              <w:rPr>
                <w:rFonts w:ascii="Arial" w:hAnsi="Arial" w:cs="Arial"/>
                <w:color w:val="000000" w:themeColor="text1"/>
              </w:rPr>
              <w:br/>
            </w:r>
            <w:r w:rsidRPr="00871A9C">
              <w:rPr>
                <w:rFonts w:ascii="Arial" w:hAnsi="Arial" w:cs="Arial"/>
                <w:color w:val="000000" w:themeColor="text1"/>
                <w:shd w:val="clear" w:color="auto" w:fill="FFFFFF"/>
              </w:rPr>
              <w:lastRenderedPageBreak/>
              <w:t>London</w:t>
            </w:r>
            <w:r w:rsidRPr="00871A9C">
              <w:rPr>
                <w:rFonts w:ascii="Arial" w:hAnsi="Arial" w:cs="Arial"/>
                <w:color w:val="000000" w:themeColor="text1"/>
              </w:rPr>
              <w:br/>
            </w:r>
            <w:r w:rsidRPr="00871A9C">
              <w:rPr>
                <w:rFonts w:ascii="Arial" w:hAnsi="Arial" w:cs="Arial"/>
                <w:color w:val="000000" w:themeColor="text1"/>
                <w:shd w:val="clear" w:color="auto" w:fill="FFFFFF"/>
              </w:rPr>
              <w:t>N4 1ER</w:t>
            </w:r>
          </w:p>
          <w:p w14:paraId="0E9C2665" w14:textId="3C16EE00" w:rsidR="00B95947" w:rsidRPr="00871A9C" w:rsidRDefault="00B95947" w:rsidP="00B959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4" w:type="dxa"/>
          </w:tcPr>
          <w:p w14:paraId="7333CFE0" w14:textId="3EDA6B5B" w:rsidR="00416841" w:rsidRDefault="00D8287C" w:rsidP="0018572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hyperlink r:id="rId27" w:history="1">
              <w:r w:rsidR="00416841" w:rsidRPr="00907B28">
                <w:rPr>
                  <w:rStyle w:val="Hyperlink"/>
                  <w:rFonts w:ascii="Arial" w:hAnsi="Arial" w:cs="Arial"/>
                </w:rPr>
                <w:t>enquiries@relatelnene.org.uk</w:t>
              </w:r>
            </w:hyperlink>
            <w:r w:rsidR="0018572F" w:rsidRPr="0018572F">
              <w:rPr>
                <w:rFonts w:ascii="Arial" w:hAnsi="Arial" w:cs="Arial"/>
                <w:color w:val="FF0000"/>
              </w:rPr>
              <w:t xml:space="preserve"> </w:t>
            </w:r>
          </w:p>
          <w:p w14:paraId="515FFBFA" w14:textId="77777777" w:rsidR="00416841" w:rsidRDefault="00416841" w:rsidP="0018572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14:paraId="53C353BA" w14:textId="198579C6" w:rsidR="0018572F" w:rsidRDefault="00473166" w:rsidP="001857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8572F">
              <w:rPr>
                <w:rFonts w:ascii="Arial" w:hAnsi="Arial" w:cs="Arial"/>
                <w:color w:val="000000" w:themeColor="text1"/>
              </w:rPr>
              <w:t>01708 441722</w:t>
            </w:r>
          </w:p>
          <w:p w14:paraId="309D5CCC" w14:textId="77777777" w:rsidR="00416841" w:rsidRPr="0018572F" w:rsidRDefault="00416841" w:rsidP="0018572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14:paraId="47EF5B1B" w14:textId="2EE059CB" w:rsidR="009B7C6A" w:rsidRDefault="00D8287C" w:rsidP="0018572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hyperlink r:id="rId28" w:history="1">
              <w:r w:rsidR="0018572F" w:rsidRPr="00907B28">
                <w:rPr>
                  <w:rStyle w:val="Hyperlink"/>
                  <w:rFonts w:ascii="Arial" w:hAnsi="Arial" w:cs="Arial"/>
                </w:rPr>
                <w:t>https://www.relatelnene.org.uk</w:t>
              </w:r>
            </w:hyperlink>
          </w:p>
          <w:p w14:paraId="194225E0" w14:textId="77777777" w:rsidR="00B95947" w:rsidRDefault="00B95947" w:rsidP="0018572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14:paraId="2F87E3B6" w14:textId="21E00D49" w:rsidR="0018572F" w:rsidRPr="0018572F" w:rsidRDefault="0018572F" w:rsidP="0018572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</w:tr>
      <w:tr w:rsidR="006268C3" w:rsidRPr="005C2FFD" w14:paraId="77A31108" w14:textId="77777777" w:rsidTr="004A31E1">
        <w:trPr>
          <w:trHeight w:val="416"/>
        </w:trPr>
        <w:tc>
          <w:tcPr>
            <w:tcW w:w="2127" w:type="dxa"/>
          </w:tcPr>
          <w:p w14:paraId="6AA1F4F9" w14:textId="77777777" w:rsidR="006268C3" w:rsidRPr="005C2FFD" w:rsidRDefault="006268C3" w:rsidP="004731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C2FFD">
              <w:rPr>
                <w:rStyle w:val="Strong"/>
                <w:rFonts w:ascii="Arial" w:hAnsi="Arial" w:cs="Arial"/>
                <w:b w:val="0"/>
                <w:color w:val="auto"/>
              </w:rPr>
              <w:lastRenderedPageBreak/>
              <w:t>Cruse Bereavement Care</w:t>
            </w:r>
          </w:p>
        </w:tc>
        <w:tc>
          <w:tcPr>
            <w:tcW w:w="6237" w:type="dxa"/>
          </w:tcPr>
          <w:p w14:paraId="623FDF61" w14:textId="524C3B0C" w:rsidR="006268C3" w:rsidRPr="005C2FFD" w:rsidRDefault="005C2FFD" w:rsidP="005C2F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2FFD">
              <w:rPr>
                <w:rFonts w:ascii="Arial" w:hAnsi="Arial" w:cs="Arial"/>
              </w:rPr>
              <w:t>Provides one-to-one and other support to the bereaved org</w:t>
            </w:r>
            <w:r w:rsidR="00B95947">
              <w:rPr>
                <w:rFonts w:ascii="Arial" w:hAnsi="Arial" w:cs="Arial"/>
              </w:rPr>
              <w:t>anised through local branches.</w:t>
            </w:r>
          </w:p>
        </w:tc>
        <w:tc>
          <w:tcPr>
            <w:tcW w:w="3402" w:type="dxa"/>
          </w:tcPr>
          <w:p w14:paraId="47696DCB" w14:textId="00B45922" w:rsidR="00B95947" w:rsidRPr="00B95947" w:rsidRDefault="00B95947" w:rsidP="00473166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</w:rPr>
            </w:pPr>
          </w:p>
        </w:tc>
        <w:tc>
          <w:tcPr>
            <w:tcW w:w="3544" w:type="dxa"/>
          </w:tcPr>
          <w:p w14:paraId="4291BF8F" w14:textId="5B8074C6" w:rsidR="0008488B" w:rsidRPr="0008488B" w:rsidRDefault="0008488B" w:rsidP="00473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H</w:t>
            </w:r>
            <w:r w:rsidRPr="0008488B">
              <w:rPr>
                <w:rFonts w:ascii="Arial" w:hAnsi="Arial" w:cs="Arial"/>
              </w:rPr>
              <w:t xml:space="preserve">elpline </w:t>
            </w:r>
          </w:p>
          <w:p w14:paraId="32A5F19E" w14:textId="6C6EA817" w:rsidR="005C2FFD" w:rsidRPr="0008488B" w:rsidRDefault="00D8287C" w:rsidP="00473166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hyperlink r:id="rId29" w:history="1">
              <w:r w:rsidR="00416841" w:rsidRPr="0008488B">
                <w:rPr>
                  <w:rStyle w:val="Hyperlink"/>
                  <w:rFonts w:ascii="Arial" w:hAnsi="Arial" w:cs="Arial"/>
                  <w:color w:val="auto"/>
                </w:rPr>
                <w:t>helpline@cruse.org.uk</w:t>
              </w:r>
            </w:hyperlink>
          </w:p>
          <w:p w14:paraId="6912EE48" w14:textId="77777777" w:rsidR="00416841" w:rsidRPr="0008488B" w:rsidRDefault="00416841" w:rsidP="00473166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  <w:p w14:paraId="23331151" w14:textId="245EFE18" w:rsidR="005C2FFD" w:rsidRPr="0008488B" w:rsidRDefault="0008488B" w:rsidP="00473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0808 8081677 (</w:t>
            </w:r>
            <w:r w:rsidR="005C2FFD" w:rsidRPr="0008488B">
              <w:rPr>
                <w:rFonts w:ascii="Arial" w:hAnsi="Arial" w:cs="Arial"/>
              </w:rPr>
              <w:t>Mon-Fri 09</w:t>
            </w:r>
            <w:r w:rsidR="00C17BA8" w:rsidRPr="0008488B">
              <w:rPr>
                <w:rFonts w:ascii="Arial" w:hAnsi="Arial" w:cs="Arial"/>
              </w:rPr>
              <w:t>:</w:t>
            </w:r>
            <w:r w:rsidR="005C2FFD" w:rsidRPr="0008488B">
              <w:rPr>
                <w:rFonts w:ascii="Arial" w:hAnsi="Arial" w:cs="Arial"/>
              </w:rPr>
              <w:t>30-17</w:t>
            </w:r>
            <w:r w:rsidR="00C17BA8" w:rsidRPr="0008488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00)</w:t>
            </w:r>
          </w:p>
          <w:p w14:paraId="5FB61D31" w14:textId="77777777" w:rsidR="0008488B" w:rsidRPr="0008488B" w:rsidRDefault="0008488B" w:rsidP="00473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1B5C92E" w14:textId="77777777" w:rsidR="006268C3" w:rsidRPr="0008488B" w:rsidRDefault="00D8287C" w:rsidP="00473166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color w:val="auto"/>
              </w:rPr>
            </w:pPr>
            <w:hyperlink r:id="rId30" w:history="1">
              <w:r w:rsidR="0018572F" w:rsidRPr="0008488B">
                <w:rPr>
                  <w:rStyle w:val="Hyperlink"/>
                  <w:rFonts w:ascii="Arial" w:hAnsi="Arial" w:cs="Arial"/>
                  <w:color w:val="auto"/>
                </w:rPr>
                <w:t>https://www.cruse.org.uk</w:t>
              </w:r>
            </w:hyperlink>
          </w:p>
          <w:p w14:paraId="688AC2BB" w14:textId="77777777" w:rsidR="0008488B" w:rsidRPr="0008488B" w:rsidRDefault="0008488B" w:rsidP="00473166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color w:val="auto"/>
              </w:rPr>
            </w:pPr>
          </w:p>
          <w:p w14:paraId="2CA95809" w14:textId="657E84B4" w:rsidR="00ED363F" w:rsidRPr="0008488B" w:rsidRDefault="00ED363F" w:rsidP="00CA4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C2FFD" w:rsidRPr="005C2FFD" w14:paraId="60618DF8" w14:textId="77777777" w:rsidTr="00473166">
        <w:tc>
          <w:tcPr>
            <w:tcW w:w="2127" w:type="dxa"/>
          </w:tcPr>
          <w:p w14:paraId="45D14FD9" w14:textId="1D27EBFD" w:rsidR="005C2FFD" w:rsidRPr="005C2FFD" w:rsidRDefault="00D0688F" w:rsidP="005C2F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Mind</w:t>
            </w:r>
            <w:r w:rsidR="005C2FFD" w:rsidRPr="005C2FFD">
              <w:rPr>
                <w:rFonts w:ascii="Arial" w:hAnsi="Arial" w:cs="Arial"/>
                <w:bCs/>
              </w:rPr>
              <w:t xml:space="preserve"> in Camden</w:t>
            </w:r>
          </w:p>
          <w:p w14:paraId="09F12010" w14:textId="77777777" w:rsidR="005C2FFD" w:rsidRPr="005C2FFD" w:rsidRDefault="005C2FFD" w:rsidP="00473166">
            <w:pPr>
              <w:autoSpaceDE w:val="0"/>
              <w:autoSpaceDN w:val="0"/>
              <w:adjustRightInd w:val="0"/>
              <w:rPr>
                <w:rStyle w:val="Strong"/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6237" w:type="dxa"/>
          </w:tcPr>
          <w:p w14:paraId="3144E5BA" w14:textId="25DFA3E5" w:rsidR="00F4320D" w:rsidRDefault="00F4320D" w:rsidP="00791A82">
            <w:pPr>
              <w:pStyle w:val="NormalWeb"/>
              <w:textAlignment w:val="baseline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Phoenix programme is open to non-Camden residents. They provide counselling and groups such as peer support groups. They are accessed through personal budgets therefore clients need to have a care act assessment in order to attend. </w:t>
            </w:r>
          </w:p>
          <w:p w14:paraId="0267AC54" w14:textId="16751CD4" w:rsidR="00D0688F" w:rsidRPr="00007A1E" w:rsidRDefault="00D0688F" w:rsidP="005C2FF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3402" w:type="dxa"/>
          </w:tcPr>
          <w:p w14:paraId="465CF798" w14:textId="1939467A" w:rsidR="00FA7A22" w:rsidRPr="00A40AAC" w:rsidRDefault="00FA7A22" w:rsidP="00FA7A22">
            <w:pPr>
              <w:rPr>
                <w:rFonts w:ascii="Arial" w:hAnsi="Arial" w:cs="Arial"/>
              </w:rPr>
            </w:pPr>
            <w:r w:rsidRPr="00B95947">
              <w:rPr>
                <w:rStyle w:val="Strong"/>
                <w:rFonts w:ascii="Arial" w:eastAsiaTheme="majorEastAsia" w:hAnsi="Arial" w:cs="Arial"/>
                <w:b w:val="0"/>
                <w:color w:val="auto"/>
                <w:bdr w:val="none" w:sz="0" w:space="0" w:color="auto" w:frame="1"/>
              </w:rPr>
              <w:t>Barnes House</w:t>
            </w:r>
            <w:r w:rsidR="00A40AAC" w:rsidRPr="00B95947">
              <w:rPr>
                <w:rStyle w:val="Strong"/>
                <w:rFonts w:ascii="Arial" w:eastAsiaTheme="majorEastAsia" w:hAnsi="Arial" w:cs="Arial"/>
                <w:b w:val="0"/>
                <w:color w:val="auto"/>
                <w:bdr w:val="none" w:sz="0" w:space="0" w:color="auto" w:frame="1"/>
              </w:rPr>
              <w:t xml:space="preserve"> (Main office)</w:t>
            </w:r>
            <w:r w:rsidRPr="00B95947">
              <w:rPr>
                <w:rFonts w:ascii="Arial" w:hAnsi="Arial" w:cs="Arial"/>
              </w:rPr>
              <w:br/>
            </w:r>
            <w:r w:rsidRPr="00B95947">
              <w:rPr>
                <w:rFonts w:ascii="Arial" w:hAnsi="Arial" w:cs="Arial"/>
                <w:shd w:val="clear" w:color="auto" w:fill="FFFFFF"/>
              </w:rPr>
              <w:t>9-15 Camden Road</w:t>
            </w:r>
            <w:r w:rsidRPr="00B95947">
              <w:rPr>
                <w:rFonts w:ascii="Arial" w:hAnsi="Arial" w:cs="Arial"/>
              </w:rPr>
              <w:br/>
            </w:r>
            <w:r w:rsidRPr="00B95947">
              <w:rPr>
                <w:rFonts w:ascii="Arial" w:hAnsi="Arial" w:cs="Arial"/>
                <w:shd w:val="clear" w:color="auto" w:fill="FFFFFF"/>
              </w:rPr>
              <w:t>London</w:t>
            </w:r>
            <w:r w:rsidRPr="00B95947">
              <w:rPr>
                <w:rFonts w:ascii="Arial" w:hAnsi="Arial" w:cs="Arial"/>
              </w:rPr>
              <w:br/>
            </w:r>
            <w:r w:rsidRPr="00B95947">
              <w:rPr>
                <w:rFonts w:ascii="Arial" w:hAnsi="Arial" w:cs="Arial"/>
                <w:shd w:val="clear" w:color="auto" w:fill="FFFFFF"/>
              </w:rPr>
              <w:t>NW1 9LQ</w:t>
            </w:r>
            <w:r w:rsidRPr="00B95947">
              <w:rPr>
                <w:rFonts w:ascii="Arial" w:hAnsi="Arial" w:cs="Arial"/>
              </w:rPr>
              <w:br/>
            </w:r>
          </w:p>
          <w:p w14:paraId="5E4AD3ED" w14:textId="77777777" w:rsidR="005C2FFD" w:rsidRPr="00A40AAC" w:rsidRDefault="005C2FFD" w:rsidP="00A40AA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723B1149" w14:textId="56D0D242" w:rsidR="00791A82" w:rsidRDefault="00D8287C" w:rsidP="00791A82">
            <w:pPr>
              <w:rPr>
                <w:rFonts w:ascii="Arial" w:hAnsi="Arial" w:cs="Arial"/>
              </w:rPr>
            </w:pPr>
            <w:hyperlink r:id="rId31" w:history="1">
              <w:r w:rsidR="00F4320D" w:rsidRPr="008570D0">
                <w:rPr>
                  <w:rStyle w:val="Hyperlink"/>
                  <w:rFonts w:ascii="Arial" w:hAnsi="Arial" w:cs="Arial"/>
                </w:rPr>
                <w:t>referrals@mindincamden.org.uk</w:t>
              </w:r>
            </w:hyperlink>
          </w:p>
          <w:p w14:paraId="6CAC6AAD" w14:textId="77777777" w:rsidR="00F4320D" w:rsidRPr="00791A82" w:rsidRDefault="00F4320D" w:rsidP="00791A82">
            <w:pPr>
              <w:rPr>
                <w:rFonts w:ascii="Arial" w:hAnsi="Arial" w:cs="Arial"/>
              </w:rPr>
            </w:pPr>
          </w:p>
          <w:p w14:paraId="418545EB" w14:textId="55694827" w:rsidR="00A40AAC" w:rsidRDefault="00791A82" w:rsidP="00F4320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791A82">
              <w:rPr>
                <w:rFonts w:ascii="Arial" w:hAnsi="Arial" w:cs="Arial"/>
                <w:color w:val="333333"/>
                <w:shd w:val="clear" w:color="auto" w:fill="FFFFFF"/>
              </w:rPr>
              <w:t>0207 911 0822 or 0207 241 8973</w:t>
            </w:r>
          </w:p>
          <w:p w14:paraId="4301EB3E" w14:textId="77777777" w:rsidR="00F4320D" w:rsidRPr="00791A82" w:rsidRDefault="00F4320D" w:rsidP="00F4320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77B11AE4" w14:textId="25FAF604" w:rsidR="00A40AAC" w:rsidRPr="00791A82" w:rsidRDefault="00D8287C" w:rsidP="00473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2" w:history="1">
              <w:r w:rsidR="00A40AAC" w:rsidRPr="002C60A1">
                <w:rPr>
                  <w:rStyle w:val="Hyperlink"/>
                  <w:rFonts w:ascii="Arial" w:hAnsi="Arial" w:cs="Arial"/>
                </w:rPr>
                <w:t>https://www.mindincamden.org.uk/contact</w:t>
              </w:r>
            </w:hyperlink>
          </w:p>
        </w:tc>
      </w:tr>
      <w:tr w:rsidR="005C2FFD" w:rsidRPr="005C2FFD" w14:paraId="3F735BF4" w14:textId="77777777" w:rsidTr="00473166">
        <w:tc>
          <w:tcPr>
            <w:tcW w:w="2127" w:type="dxa"/>
          </w:tcPr>
          <w:p w14:paraId="199047BA" w14:textId="6093190B" w:rsidR="005C2FFD" w:rsidRPr="005C2FFD" w:rsidRDefault="00ED363F" w:rsidP="00ED36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</w:rPr>
              <w:t>Metanoia</w:t>
            </w:r>
            <w:proofErr w:type="spellEnd"/>
          </w:p>
        </w:tc>
        <w:tc>
          <w:tcPr>
            <w:tcW w:w="6237" w:type="dxa"/>
          </w:tcPr>
          <w:p w14:paraId="47DDB9CE" w14:textId="029B78EC" w:rsidR="005C2FFD" w:rsidRDefault="004B0CE7" w:rsidP="005C2F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Low cost counselling and psychotherapy up to 6 months of sessions at two sites </w:t>
            </w:r>
          </w:p>
          <w:p w14:paraId="10D21D6A" w14:textId="77777777" w:rsidR="004B0CE7" w:rsidRDefault="004B0CE7" w:rsidP="004B0CE7">
            <w:pPr>
              <w:rPr>
                <w:rFonts w:ascii="Arial" w:hAnsi="Arial" w:cs="Arial"/>
                <w:color w:val="000000" w:themeColor="text1"/>
              </w:rPr>
            </w:pPr>
          </w:p>
          <w:p w14:paraId="4F1C5BDF" w14:textId="75A37B32" w:rsidR="004B0CE7" w:rsidRPr="00B24850" w:rsidRDefault="004B0CE7" w:rsidP="00B24850">
            <w:pPr>
              <w:rPr>
                <w:rFonts w:ascii="Arial" w:hAnsi="Arial" w:cs="Arial"/>
                <w:color w:val="000000" w:themeColor="text1"/>
              </w:rPr>
            </w:pPr>
            <w:r w:rsidRPr="00ED363F">
              <w:rPr>
                <w:rFonts w:ascii="Arial" w:hAnsi="Arial" w:cs="Arial"/>
              </w:rPr>
              <w:t xml:space="preserve">Sessional fee is </w:t>
            </w:r>
            <w:r w:rsidRPr="00ED363F">
              <w:rPr>
                <w:rFonts w:ascii="Arial" w:hAnsi="Arial" w:cs="Arial"/>
                <w:shd w:val="clear" w:color="auto" w:fill="FFFFFF"/>
              </w:rPr>
              <w:t>£</w:t>
            </w:r>
            <w:r w:rsidR="00673EA0" w:rsidRPr="00ED363F">
              <w:rPr>
                <w:rFonts w:ascii="Arial" w:hAnsi="Arial" w:cs="Arial"/>
                <w:shd w:val="clear" w:color="auto" w:fill="FFFFFF"/>
              </w:rPr>
              <w:t>25;</w:t>
            </w:r>
            <w:r w:rsidRPr="00ED363F">
              <w:rPr>
                <w:rFonts w:ascii="Arial" w:hAnsi="Arial" w:cs="Arial"/>
                <w:shd w:val="clear" w:color="auto" w:fill="FFFFFF"/>
              </w:rPr>
              <w:t xml:space="preserve"> price can be further reduced according to your circumstances and the time of the appointment (minimum of £5 per session during the day and £12 after 5pm)</w:t>
            </w:r>
            <w:r w:rsidR="00ED363F" w:rsidRPr="00ED363F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14:paraId="5B5A5573" w14:textId="0D34509A" w:rsidR="005C2FFD" w:rsidRDefault="004B0CE7" w:rsidP="00473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2C60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North Common Road</w:t>
            </w:r>
          </w:p>
          <w:p w14:paraId="0C4B0EC1" w14:textId="3681B870" w:rsidR="00E711AC" w:rsidRDefault="00E711AC" w:rsidP="00473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London</w:t>
            </w:r>
          </w:p>
          <w:p w14:paraId="0547E439" w14:textId="77777777" w:rsidR="004B0CE7" w:rsidRDefault="004B0CE7" w:rsidP="00473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W5 2QB</w:t>
            </w:r>
          </w:p>
          <w:p w14:paraId="6B52C2F0" w14:textId="77777777" w:rsidR="004B0CE7" w:rsidRDefault="004B0CE7" w:rsidP="00473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5C306D3" w14:textId="77777777" w:rsidR="004B0CE7" w:rsidRDefault="004B0CE7" w:rsidP="00473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Gunnersbury Avenue</w:t>
            </w:r>
          </w:p>
          <w:p w14:paraId="298D6E9D" w14:textId="31D95347" w:rsidR="00E711AC" w:rsidRDefault="00E711AC" w:rsidP="00473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London</w:t>
            </w:r>
          </w:p>
          <w:p w14:paraId="0DFD67C9" w14:textId="16E88DDE" w:rsidR="004B0CE7" w:rsidRPr="004B0CE7" w:rsidRDefault="004B0CE7" w:rsidP="004731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W5 3XD</w:t>
            </w:r>
          </w:p>
        </w:tc>
        <w:tc>
          <w:tcPr>
            <w:tcW w:w="3544" w:type="dxa"/>
          </w:tcPr>
          <w:p w14:paraId="705628E6" w14:textId="3FB923B0" w:rsidR="004B0CE7" w:rsidRDefault="00D8287C" w:rsidP="004B0CE7">
            <w:pPr>
              <w:rPr>
                <w:rStyle w:val="Strong"/>
                <w:rFonts w:ascii="Arial" w:eastAsiaTheme="majorEastAsia" w:hAnsi="Arial" w:cs="Arial"/>
                <w:b w:val="0"/>
                <w:bCs w:val="0"/>
                <w:color w:val="000000" w:themeColor="text1"/>
                <w:bdr w:val="none" w:sz="0" w:space="0" w:color="auto" w:frame="1"/>
              </w:rPr>
            </w:pPr>
            <w:hyperlink r:id="rId33" w:history="1">
              <w:r w:rsidR="00ED363F" w:rsidRPr="00DE3660">
                <w:rPr>
                  <w:rStyle w:val="Hyperlink"/>
                  <w:rFonts w:ascii="Arial" w:eastAsiaTheme="majorEastAsia" w:hAnsi="Arial" w:cs="Arial"/>
                  <w:bdr w:val="none" w:sz="0" w:space="0" w:color="auto" w:frame="1"/>
                </w:rPr>
                <w:t>Shea.Holland@metanoia.ac.uk</w:t>
              </w:r>
            </w:hyperlink>
            <w:hyperlink r:id="rId34" w:history="1">
              <w:r w:rsidR="00ED363F" w:rsidRPr="00DE3660">
                <w:rPr>
                  <w:rStyle w:val="Hyperlink"/>
                  <w:rFonts w:ascii="Arial" w:eastAsiaTheme="majorEastAsia" w:hAnsi="Arial" w:cs="Arial"/>
                  <w:bdr w:val="none" w:sz="0" w:space="0" w:color="auto" w:frame="1"/>
                </w:rPr>
                <w:t>Milena.Norgate@metanoia.ac.uk</w:t>
              </w:r>
            </w:hyperlink>
          </w:p>
          <w:p w14:paraId="2E0609D0" w14:textId="77777777" w:rsidR="004B0CE7" w:rsidRPr="004B0CE7" w:rsidRDefault="004B0CE7" w:rsidP="004B0CE7">
            <w:pPr>
              <w:rPr>
                <w:rStyle w:val="Strong"/>
                <w:rFonts w:ascii="Arial" w:eastAsiaTheme="majorEastAsia" w:hAnsi="Arial" w:cs="Arial"/>
                <w:b w:val="0"/>
                <w:bCs w:val="0"/>
                <w:color w:val="000000" w:themeColor="text1"/>
                <w:bdr w:val="none" w:sz="0" w:space="0" w:color="auto" w:frame="1"/>
              </w:rPr>
            </w:pPr>
          </w:p>
          <w:p w14:paraId="2A7583F2" w14:textId="0B944404" w:rsidR="004B0CE7" w:rsidRDefault="004B0CE7" w:rsidP="004B0CE7">
            <w:pPr>
              <w:rPr>
                <w:rStyle w:val="Strong"/>
                <w:rFonts w:ascii="Arial" w:eastAsiaTheme="majorEastAsia" w:hAnsi="Arial" w:cs="Arial"/>
                <w:b w:val="0"/>
                <w:bCs w:val="0"/>
                <w:color w:val="000000" w:themeColor="text1"/>
                <w:bdr w:val="none" w:sz="0" w:space="0" w:color="auto" w:frame="1"/>
              </w:rPr>
            </w:pPr>
            <w:r w:rsidRPr="004B0CE7">
              <w:rPr>
                <w:rStyle w:val="Strong"/>
                <w:rFonts w:ascii="Arial" w:eastAsiaTheme="majorEastAsia" w:hAnsi="Arial" w:cs="Arial"/>
                <w:b w:val="0"/>
                <w:bCs w:val="0"/>
                <w:color w:val="000000" w:themeColor="text1"/>
                <w:bdr w:val="none" w:sz="0" w:space="0" w:color="auto" w:frame="1"/>
              </w:rPr>
              <w:t>0208 832 3080</w:t>
            </w:r>
          </w:p>
          <w:p w14:paraId="52020666" w14:textId="32BC52B1" w:rsidR="004B0CE7" w:rsidRDefault="004B0CE7" w:rsidP="004B0CE7">
            <w:pPr>
              <w:rPr>
                <w:rStyle w:val="Strong"/>
                <w:rFonts w:ascii="Arial" w:eastAsiaTheme="majorEastAsia" w:hAnsi="Arial" w:cs="Arial"/>
                <w:b w:val="0"/>
                <w:bCs w:val="0"/>
                <w:color w:val="000000" w:themeColor="text1"/>
                <w:bdr w:val="none" w:sz="0" w:space="0" w:color="auto" w:frame="1"/>
              </w:rPr>
            </w:pPr>
          </w:p>
          <w:p w14:paraId="7DBD2FC2" w14:textId="0EDAF070" w:rsidR="004B0CE7" w:rsidRPr="004B0CE7" w:rsidRDefault="00D8287C" w:rsidP="004B0CE7">
            <w:pPr>
              <w:rPr>
                <w:rFonts w:ascii="Arial" w:hAnsi="Arial" w:cs="Arial"/>
                <w:color w:val="000000" w:themeColor="text1"/>
              </w:rPr>
            </w:pPr>
            <w:hyperlink r:id="rId35" w:history="1">
              <w:r w:rsidR="004B0CE7" w:rsidRPr="002C60A1">
                <w:rPr>
                  <w:rStyle w:val="Hyperlink"/>
                  <w:rFonts w:ascii="Arial" w:hAnsi="Arial" w:cs="Arial"/>
                </w:rPr>
                <w:t>http://www.metanoia.ac.uk/therapy/metanoia-counselling-and-psychotherapy-service/</w:t>
              </w:r>
            </w:hyperlink>
          </w:p>
          <w:p w14:paraId="4D834177" w14:textId="77777777" w:rsidR="005C2FFD" w:rsidRPr="005C2FFD" w:rsidRDefault="005C2FFD" w:rsidP="00473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C2FFD" w:rsidRPr="005C2FFD" w14:paraId="2520967A" w14:textId="77777777" w:rsidTr="00473166">
        <w:tc>
          <w:tcPr>
            <w:tcW w:w="2127" w:type="dxa"/>
          </w:tcPr>
          <w:p w14:paraId="479B84CB" w14:textId="2CEBB826" w:rsidR="005C2FFD" w:rsidRPr="005C2FFD" w:rsidRDefault="00ED363F" w:rsidP="005C2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Spiral</w:t>
            </w:r>
          </w:p>
          <w:p w14:paraId="6CE432F0" w14:textId="77777777" w:rsidR="005C2FFD" w:rsidRPr="005C2FFD" w:rsidRDefault="005C2FFD" w:rsidP="00ED36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7E487305" w14:textId="6A045136" w:rsidR="00906960" w:rsidRDefault="00906960" w:rsidP="005C2F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Holistic therapy centre</w:t>
            </w:r>
            <w:r w:rsidR="00D548C8">
              <w:rPr>
                <w:rFonts w:ascii="Arial" w:hAnsi="Arial" w:cs="Arial"/>
              </w:rPr>
              <w:t xml:space="preserve"> provides counselling, </w:t>
            </w:r>
            <w:r w:rsidR="00D548C8">
              <w:rPr>
                <w:rFonts w:ascii="Arial" w:hAnsi="Arial" w:cs="Arial"/>
              </w:rPr>
              <w:lastRenderedPageBreak/>
              <w:t>psychotherapy, complementary therapy and workshops</w:t>
            </w:r>
            <w:r w:rsidR="00ED363F">
              <w:rPr>
                <w:rFonts w:ascii="Arial" w:hAnsi="Arial" w:cs="Arial"/>
              </w:rPr>
              <w:t>.</w:t>
            </w:r>
          </w:p>
          <w:p w14:paraId="2D2D0D9F" w14:textId="77777777" w:rsidR="00BF054E" w:rsidRDefault="00BF054E" w:rsidP="005C2F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98301A0" w14:textId="42AC626D" w:rsidR="005C2FFD" w:rsidRPr="005C2FFD" w:rsidRDefault="002C60A1" w:rsidP="005C2F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Reasonable fees for sessions with qualified individual therapists</w:t>
            </w:r>
            <w:r w:rsidR="00ED363F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</w:tcPr>
          <w:p w14:paraId="7D630C5E" w14:textId="51028579" w:rsidR="002C60A1" w:rsidRPr="00ED363F" w:rsidRDefault="0008488B" w:rsidP="002C60A1">
            <w:r>
              <w:rPr>
                <w:rFonts w:ascii="Arial" w:hAnsi="Arial" w:cs="Arial"/>
                <w:szCs w:val="20"/>
              </w:rPr>
              <w:lastRenderedPageBreak/>
              <w:t>2 Shelburne Rd</w:t>
            </w:r>
            <w:r w:rsidR="00ED363F">
              <w:rPr>
                <w:rFonts w:ascii="Arial" w:hAnsi="Arial" w:cs="Arial"/>
                <w:szCs w:val="20"/>
              </w:rPr>
              <w:br/>
            </w:r>
            <w:r w:rsidR="002C60A1" w:rsidRPr="00ED363F">
              <w:rPr>
                <w:rFonts w:ascii="Arial" w:hAnsi="Arial" w:cs="Arial"/>
                <w:szCs w:val="20"/>
              </w:rPr>
              <w:lastRenderedPageBreak/>
              <w:t>London</w:t>
            </w:r>
            <w:r w:rsidR="00ED363F">
              <w:rPr>
                <w:rFonts w:ascii="Arial" w:hAnsi="Arial" w:cs="Arial"/>
                <w:szCs w:val="20"/>
              </w:rPr>
              <w:br/>
            </w:r>
            <w:r w:rsidR="002C60A1" w:rsidRPr="00ED363F">
              <w:rPr>
                <w:rFonts w:ascii="Arial" w:hAnsi="Arial" w:cs="Arial"/>
                <w:szCs w:val="20"/>
              </w:rPr>
              <w:t>N7 6DL</w:t>
            </w:r>
          </w:p>
          <w:p w14:paraId="01E201EA" w14:textId="06153480" w:rsidR="005C2FFD" w:rsidRPr="00ED363F" w:rsidRDefault="005C2FFD" w:rsidP="00473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74AECE9E" w14:textId="414B985A" w:rsidR="002C60A1" w:rsidRPr="00973706" w:rsidRDefault="00D8287C" w:rsidP="00473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6" w:history="1">
              <w:r w:rsidR="002C60A1" w:rsidRPr="00973706">
                <w:rPr>
                  <w:rStyle w:val="Hyperlink"/>
                  <w:rFonts w:ascii="Arial" w:hAnsi="Arial" w:cs="Arial"/>
                  <w:color w:val="auto"/>
                </w:rPr>
                <w:t>info@spiralcentre.org</w:t>
              </w:r>
            </w:hyperlink>
          </w:p>
          <w:p w14:paraId="0457A2EE" w14:textId="77777777" w:rsidR="002C60A1" w:rsidRPr="00973706" w:rsidRDefault="002C60A1" w:rsidP="00473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338CD6A" w14:textId="0C207C41" w:rsidR="002C60A1" w:rsidRPr="00973706" w:rsidRDefault="002C60A1" w:rsidP="00473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73706">
              <w:rPr>
                <w:rFonts w:ascii="Arial" w:hAnsi="Arial" w:cs="Arial"/>
              </w:rPr>
              <w:t>020 7607 4403</w:t>
            </w:r>
          </w:p>
          <w:p w14:paraId="554B8EFF" w14:textId="77777777" w:rsidR="002C60A1" w:rsidRPr="00973706" w:rsidRDefault="002C60A1" w:rsidP="00473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670169E" w14:textId="0E7B9EDE" w:rsidR="005C2FFD" w:rsidRPr="00973706" w:rsidRDefault="00D8287C" w:rsidP="00473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7" w:history="1">
              <w:r w:rsidR="00EF6A20" w:rsidRPr="00973706">
                <w:rPr>
                  <w:rStyle w:val="Hyperlink"/>
                  <w:rFonts w:ascii="Arial" w:hAnsi="Arial" w:cs="Arial"/>
                  <w:color w:val="auto"/>
                </w:rPr>
                <w:t>http://spiralcentre.org/counsellors-psychotherapists/</w:t>
              </w:r>
            </w:hyperlink>
          </w:p>
        </w:tc>
      </w:tr>
      <w:tr w:rsidR="005C2FFD" w:rsidRPr="005C2FFD" w14:paraId="06155107" w14:textId="77777777" w:rsidTr="00473166">
        <w:tc>
          <w:tcPr>
            <w:tcW w:w="2127" w:type="dxa"/>
          </w:tcPr>
          <w:p w14:paraId="5576A343" w14:textId="77777777" w:rsidR="00ED363F" w:rsidRPr="00F4320D" w:rsidRDefault="00ED363F" w:rsidP="00ED363F">
            <w:pPr>
              <w:autoSpaceDE w:val="0"/>
              <w:autoSpaceDN w:val="0"/>
              <w:adjustRightInd w:val="0"/>
              <w:rPr>
                <w:rFonts w:ascii="Arial" w:hAnsi="Arial" w:cs="Arial"/>
                <w:szCs w:val="23"/>
              </w:rPr>
            </w:pPr>
            <w:r w:rsidRPr="00F4320D">
              <w:rPr>
                <w:rFonts w:ascii="Arial" w:hAnsi="Arial" w:cs="Arial"/>
                <w:bCs/>
                <w:szCs w:val="23"/>
              </w:rPr>
              <w:lastRenderedPageBreak/>
              <w:t xml:space="preserve">Solace Services </w:t>
            </w:r>
          </w:p>
          <w:p w14:paraId="6E398016" w14:textId="77777777" w:rsidR="005C2FFD" w:rsidRPr="005C2FFD" w:rsidRDefault="005C2FFD" w:rsidP="005C2FFD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31A45C4B" w14:textId="77777777" w:rsidR="00973706" w:rsidRDefault="00973706" w:rsidP="005C2F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One-to-one counselling, group work and specialist holistic therapies to help women recover from traumatic abuse.</w:t>
            </w:r>
          </w:p>
          <w:p w14:paraId="2EF3CDEB" w14:textId="703E41B5" w:rsidR="005C2FFD" w:rsidRPr="005C2FFD" w:rsidRDefault="005C2FFD" w:rsidP="005C2F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21746A2" w14:textId="3ED4236C" w:rsidR="0008488B" w:rsidRDefault="0008488B" w:rsidP="000848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8488B">
              <w:rPr>
                <w:rFonts w:ascii="Arial" w:hAnsi="Arial" w:cs="Arial"/>
              </w:rPr>
              <w:t>Unit</w:t>
            </w:r>
            <w:r>
              <w:rPr>
                <w:rFonts w:ascii="Arial" w:hAnsi="Arial" w:cs="Arial"/>
              </w:rPr>
              <w:t xml:space="preserve"> 5-7, </w:t>
            </w:r>
            <w:r w:rsidRPr="0008488B">
              <w:rPr>
                <w:rFonts w:ascii="Arial" w:hAnsi="Arial" w:cs="Arial"/>
              </w:rPr>
              <w:t>Blenheim Court</w:t>
            </w:r>
          </w:p>
          <w:p w14:paraId="6426A712" w14:textId="033DCD19" w:rsidR="0008488B" w:rsidRPr="0008488B" w:rsidRDefault="0008488B" w:rsidP="000848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8488B">
              <w:rPr>
                <w:rFonts w:ascii="Arial" w:hAnsi="Arial" w:cs="Arial"/>
              </w:rPr>
              <w:t>62 Brewery Road</w:t>
            </w:r>
          </w:p>
          <w:p w14:paraId="39E442D8" w14:textId="68C75988" w:rsidR="0008488B" w:rsidRPr="0008488B" w:rsidRDefault="0008488B" w:rsidP="000848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8488B">
              <w:rPr>
                <w:rFonts w:ascii="Arial" w:hAnsi="Arial" w:cs="Arial"/>
              </w:rPr>
              <w:t>London</w:t>
            </w:r>
          </w:p>
          <w:p w14:paraId="5A2F8903" w14:textId="42C2A9CC" w:rsidR="005C2FFD" w:rsidRPr="005C2FFD" w:rsidRDefault="0008488B" w:rsidP="000848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8488B">
              <w:rPr>
                <w:rFonts w:ascii="Arial" w:hAnsi="Arial" w:cs="Arial"/>
              </w:rPr>
              <w:t>N7 9NY</w:t>
            </w:r>
            <w:r w:rsidR="00F432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4" w:type="dxa"/>
          </w:tcPr>
          <w:p w14:paraId="2C989A04" w14:textId="49CB8E55" w:rsidR="005C2FFD" w:rsidRDefault="00D8287C" w:rsidP="00473166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hyperlink r:id="rId38" w:history="1">
              <w:r w:rsidR="00973706" w:rsidRPr="00973706">
                <w:rPr>
                  <w:rStyle w:val="Hyperlink"/>
                  <w:rFonts w:ascii="Arial" w:hAnsi="Arial" w:cs="Arial"/>
                  <w:color w:val="auto"/>
                  <w:lang w:val="en"/>
                </w:rPr>
                <w:t>advice@solacewomensaid.org</w:t>
              </w:r>
            </w:hyperlink>
            <w:r w:rsidR="00973706">
              <w:rPr>
                <w:rFonts w:ascii="Arial" w:hAnsi="Arial" w:cs="Arial"/>
                <w:lang w:val="en"/>
              </w:rPr>
              <w:t xml:space="preserve"> (for support and advice)</w:t>
            </w:r>
          </w:p>
          <w:p w14:paraId="3BAA72A7" w14:textId="77777777" w:rsidR="00F4320D" w:rsidRPr="00973706" w:rsidRDefault="00F4320D" w:rsidP="00473166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</w:p>
          <w:p w14:paraId="40713E13" w14:textId="6C26F48F" w:rsidR="00973706" w:rsidRDefault="00D8287C" w:rsidP="004731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"/>
              </w:rPr>
            </w:pPr>
            <w:hyperlink r:id="rId39" w:history="1">
              <w:r w:rsidR="00973706" w:rsidRPr="00973706">
                <w:rPr>
                  <w:rFonts w:ascii="Arial" w:hAnsi="Arial" w:cs="Arial"/>
                  <w:bCs/>
                  <w:u w:val="single"/>
                  <w:lang w:val="en"/>
                </w:rPr>
                <w:t>haringey.floatingsupport@solacewomensaid.org</w:t>
              </w:r>
            </w:hyperlink>
            <w:r w:rsidR="00973706">
              <w:rPr>
                <w:rFonts w:ascii="Arial" w:hAnsi="Arial" w:cs="Arial"/>
                <w:bCs/>
                <w:lang w:val="en"/>
              </w:rPr>
              <w:t xml:space="preserve"> (Solace in Haringey)</w:t>
            </w:r>
          </w:p>
          <w:p w14:paraId="6E23D8A3" w14:textId="77777777" w:rsidR="00973706" w:rsidRDefault="00973706" w:rsidP="004731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"/>
              </w:rPr>
            </w:pPr>
          </w:p>
          <w:p w14:paraId="05B9B5D4" w14:textId="40814375" w:rsidR="00973706" w:rsidRPr="00973706" w:rsidRDefault="00973706" w:rsidP="00973706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bCs/>
                <w:lang w:val="en"/>
              </w:rPr>
              <w:t xml:space="preserve">0808 802 5565 </w:t>
            </w:r>
            <w:r>
              <w:rPr>
                <w:rFonts w:ascii="Arial" w:hAnsi="Arial" w:cs="Arial"/>
                <w:lang w:val="en"/>
              </w:rPr>
              <w:t>(for support and advice)</w:t>
            </w:r>
          </w:p>
          <w:p w14:paraId="703AE484" w14:textId="411935EE" w:rsidR="00973706" w:rsidRDefault="00973706" w:rsidP="004731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"/>
              </w:rPr>
            </w:pPr>
          </w:p>
          <w:p w14:paraId="7F36B650" w14:textId="2E4067F5" w:rsidR="00973706" w:rsidRDefault="00973706" w:rsidP="004731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"/>
              </w:rPr>
            </w:pPr>
            <w:r>
              <w:rPr>
                <w:rFonts w:ascii="Arial" w:hAnsi="Arial" w:cs="Arial"/>
                <w:bCs/>
                <w:lang w:val="en"/>
              </w:rPr>
              <w:t>020 8885 3557 (Solace in Haringey)</w:t>
            </w:r>
          </w:p>
          <w:p w14:paraId="63B406E1" w14:textId="77777777" w:rsidR="0008488B" w:rsidRDefault="0008488B" w:rsidP="004731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"/>
              </w:rPr>
            </w:pPr>
          </w:p>
          <w:p w14:paraId="0C78D383" w14:textId="7E9AE6B9" w:rsidR="0008488B" w:rsidRPr="00973706" w:rsidRDefault="0008488B" w:rsidP="00473166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08488B">
              <w:rPr>
                <w:rFonts w:ascii="Arial" w:hAnsi="Arial" w:cs="Arial"/>
                <w:lang w:val="en"/>
              </w:rPr>
              <w:t>https://www.solacewomensaid.org/get-help</w:t>
            </w:r>
          </w:p>
          <w:p w14:paraId="726C5120" w14:textId="77777777" w:rsidR="00973706" w:rsidRPr="00973706" w:rsidRDefault="00973706" w:rsidP="00473166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</w:p>
          <w:p w14:paraId="6CA80D5B" w14:textId="3BD9C648" w:rsidR="00973706" w:rsidRPr="00973706" w:rsidRDefault="00973706" w:rsidP="00473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AD21B7B" w14:textId="60E71859" w:rsidR="00473166" w:rsidRPr="005C2FFD" w:rsidRDefault="00473166" w:rsidP="00F33144">
      <w:pPr>
        <w:rPr>
          <w:rFonts w:ascii="Arial" w:hAnsi="Arial" w:cs="Arial"/>
          <w:b/>
          <w:szCs w:val="32"/>
          <w:u w:val="single"/>
        </w:rPr>
      </w:pPr>
    </w:p>
    <w:p w14:paraId="697548C0" w14:textId="77777777" w:rsidR="005C2FFD" w:rsidRPr="005C2FFD" w:rsidRDefault="005C2FFD" w:rsidP="00F33144">
      <w:pPr>
        <w:rPr>
          <w:rFonts w:ascii="Arial" w:hAnsi="Arial" w:cs="Arial"/>
          <w:b/>
          <w:szCs w:val="32"/>
          <w:u w:val="single"/>
        </w:rPr>
      </w:pPr>
    </w:p>
    <w:p w14:paraId="5374CC62" w14:textId="77777777" w:rsidR="00473166" w:rsidRPr="005C2FFD" w:rsidRDefault="00473166" w:rsidP="00F33144">
      <w:pPr>
        <w:rPr>
          <w:rFonts w:ascii="Arial" w:hAnsi="Arial" w:cs="Arial"/>
          <w:b/>
          <w:szCs w:val="32"/>
          <w:u w:val="single"/>
        </w:rPr>
      </w:pPr>
      <w:r w:rsidRPr="005C2FFD">
        <w:rPr>
          <w:rFonts w:ascii="Arial" w:hAnsi="Arial" w:cs="Arial"/>
          <w:b/>
          <w:szCs w:val="32"/>
          <w:u w:val="single"/>
        </w:rPr>
        <w:t>Ethnic</w:t>
      </w:r>
      <w:r w:rsidR="006268C3" w:rsidRPr="005C2FFD">
        <w:rPr>
          <w:rFonts w:ascii="Arial" w:hAnsi="Arial" w:cs="Arial"/>
          <w:b/>
          <w:szCs w:val="32"/>
          <w:u w:val="single"/>
        </w:rPr>
        <w:t xml:space="preserve"> Minorities Services</w:t>
      </w:r>
    </w:p>
    <w:tbl>
      <w:tblPr>
        <w:tblpPr w:leftFromText="180" w:rightFromText="180" w:vertAnchor="text" w:horzAnchor="margin" w:tblpXSpec="center" w:tblpY="293"/>
        <w:tblW w:w="15310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237"/>
        <w:gridCol w:w="3402"/>
        <w:gridCol w:w="3544"/>
      </w:tblGrid>
      <w:tr w:rsidR="005C2FFD" w:rsidRPr="005C2FFD" w14:paraId="7C3E70CF" w14:textId="77777777" w:rsidTr="00B75D5A">
        <w:tc>
          <w:tcPr>
            <w:tcW w:w="2127" w:type="dxa"/>
          </w:tcPr>
          <w:p w14:paraId="42D1B540" w14:textId="77777777" w:rsidR="006268C3" w:rsidRPr="005C2FFD" w:rsidRDefault="006268C3" w:rsidP="006268C3">
            <w:pPr>
              <w:rPr>
                <w:rFonts w:ascii="Arial" w:hAnsi="Arial" w:cs="Arial"/>
                <w:b/>
                <w:lang w:eastAsia="en-GB"/>
              </w:rPr>
            </w:pPr>
            <w:r w:rsidRPr="005C2FFD">
              <w:rPr>
                <w:rFonts w:ascii="Arial" w:hAnsi="Arial" w:cs="Arial"/>
                <w:b/>
                <w:lang w:eastAsia="en-GB"/>
              </w:rPr>
              <w:t>Service Name</w:t>
            </w:r>
          </w:p>
        </w:tc>
        <w:tc>
          <w:tcPr>
            <w:tcW w:w="6237" w:type="dxa"/>
          </w:tcPr>
          <w:p w14:paraId="02233670" w14:textId="77777777" w:rsidR="006268C3" w:rsidRPr="005C2FFD" w:rsidRDefault="006268C3" w:rsidP="006268C3">
            <w:pPr>
              <w:shd w:val="clear" w:color="auto" w:fill="FFFFFF"/>
              <w:spacing w:before="100" w:beforeAutospacing="1"/>
              <w:rPr>
                <w:rFonts w:ascii="Arial" w:hAnsi="Arial" w:cs="Arial"/>
                <w:b/>
                <w:lang w:eastAsia="en-GB"/>
              </w:rPr>
            </w:pPr>
            <w:r w:rsidRPr="005C2FFD">
              <w:rPr>
                <w:rFonts w:ascii="Arial" w:hAnsi="Arial" w:cs="Arial"/>
                <w:b/>
                <w:lang w:eastAsia="en-GB"/>
              </w:rPr>
              <w:t>Details</w:t>
            </w:r>
          </w:p>
        </w:tc>
        <w:tc>
          <w:tcPr>
            <w:tcW w:w="3402" w:type="dxa"/>
          </w:tcPr>
          <w:p w14:paraId="1BEC2687" w14:textId="77777777" w:rsidR="006268C3" w:rsidRPr="005C2FFD" w:rsidRDefault="006268C3" w:rsidP="006268C3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5C2FFD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3544" w:type="dxa"/>
          </w:tcPr>
          <w:p w14:paraId="4D8ED998" w14:textId="77777777" w:rsidR="006268C3" w:rsidRPr="005C2FFD" w:rsidRDefault="006268C3" w:rsidP="006268C3">
            <w:pPr>
              <w:rPr>
                <w:rFonts w:ascii="Arial" w:hAnsi="Arial" w:cs="Arial"/>
                <w:b/>
              </w:rPr>
            </w:pPr>
            <w:r w:rsidRPr="005C2FFD">
              <w:rPr>
                <w:rFonts w:ascii="Arial" w:hAnsi="Arial" w:cs="Arial"/>
                <w:b/>
              </w:rPr>
              <w:t xml:space="preserve">Contact Information </w:t>
            </w:r>
          </w:p>
        </w:tc>
      </w:tr>
      <w:tr w:rsidR="005C2FFD" w:rsidRPr="005C2FFD" w14:paraId="62D503E7" w14:textId="77777777" w:rsidTr="00B75D5A">
        <w:tc>
          <w:tcPr>
            <w:tcW w:w="2127" w:type="dxa"/>
          </w:tcPr>
          <w:p w14:paraId="027AB82E" w14:textId="77777777" w:rsidR="006268C3" w:rsidRPr="005C2FFD" w:rsidRDefault="006268C3" w:rsidP="00B75D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 w:rsidRPr="005C2FFD">
              <w:rPr>
                <w:rFonts w:ascii="Arial" w:hAnsi="Arial" w:cs="Arial"/>
                <w:bCs/>
              </w:rPr>
              <w:t>Imece</w:t>
            </w:r>
            <w:proofErr w:type="spellEnd"/>
            <w:r w:rsidRPr="005C2FFD">
              <w:rPr>
                <w:rFonts w:ascii="Arial" w:hAnsi="Arial" w:cs="Arial"/>
                <w:bCs/>
              </w:rPr>
              <w:t xml:space="preserve"> Women’s Centre</w:t>
            </w:r>
          </w:p>
        </w:tc>
        <w:tc>
          <w:tcPr>
            <w:tcW w:w="6237" w:type="dxa"/>
          </w:tcPr>
          <w:p w14:paraId="38F85D4E" w14:textId="5F8B76C1" w:rsidR="006268C3" w:rsidRDefault="006268C3" w:rsidP="00B75D5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C2FFD">
              <w:rPr>
                <w:rFonts w:ascii="Arial" w:hAnsi="Arial" w:cs="Arial"/>
                <w:lang w:val="en-US"/>
              </w:rPr>
              <w:t>Counseling Service offers therapy and support to</w:t>
            </w:r>
            <w:r w:rsidRPr="005C2FFD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5C2FFD">
              <w:rPr>
                <w:rFonts w:ascii="Arial" w:hAnsi="Arial" w:cs="Arial"/>
                <w:lang w:val="en-US"/>
              </w:rPr>
              <w:t xml:space="preserve">Turkish, Kurdish, Turkish Cypriot and other Turkish speaking women who are over 18. For women affected by various forms of abuse/ violence such as forced marriage, honour based violence, domestic and partner </w:t>
            </w:r>
            <w:r w:rsidRPr="005C2FFD">
              <w:rPr>
                <w:rFonts w:ascii="Arial" w:hAnsi="Arial" w:cs="Arial"/>
                <w:lang w:val="en-US"/>
              </w:rPr>
              <w:lastRenderedPageBreak/>
              <w:t>violence.</w:t>
            </w:r>
          </w:p>
          <w:p w14:paraId="6E2209B3" w14:textId="77777777" w:rsidR="00E25B74" w:rsidRPr="005C2FFD" w:rsidRDefault="00E25B74" w:rsidP="00B75D5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35784AE5" w14:textId="77777777" w:rsidR="006268C3" w:rsidRDefault="006268C3" w:rsidP="006268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5C2FFD">
              <w:rPr>
                <w:rFonts w:ascii="Arial" w:hAnsi="Arial" w:cs="Arial"/>
                <w:lang w:val="en-US"/>
              </w:rPr>
              <w:t xml:space="preserve">16 counseling sessions for women living in </w:t>
            </w:r>
            <w:r w:rsidRPr="005C2FFD">
              <w:rPr>
                <w:rFonts w:ascii="Arial" w:hAnsi="Arial" w:cs="Arial"/>
                <w:bCs/>
                <w:lang w:val="en-US"/>
              </w:rPr>
              <w:t>Enfield, Waltham Forest, Haringey and Hackney.</w:t>
            </w:r>
            <w:r w:rsidRPr="005C2FFD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14:paraId="2B2053B4" w14:textId="39C4297C" w:rsidR="00871A9C" w:rsidRPr="005C2FFD" w:rsidRDefault="00871A9C" w:rsidP="00626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237ED1F" w14:textId="20D04A5C" w:rsidR="006268C3" w:rsidRPr="005C2FFD" w:rsidRDefault="006268C3" w:rsidP="00B75D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2FFD">
              <w:rPr>
                <w:rFonts w:ascii="Arial" w:hAnsi="Arial" w:cs="Arial"/>
              </w:rPr>
              <w:lastRenderedPageBreak/>
              <w:t>2 Newington Green Road</w:t>
            </w:r>
            <w:r w:rsidR="00ED363F">
              <w:rPr>
                <w:rFonts w:ascii="Arial" w:hAnsi="Arial" w:cs="Arial"/>
              </w:rPr>
              <w:br/>
              <w:t>London</w:t>
            </w:r>
            <w:r w:rsidRPr="005C2FFD">
              <w:rPr>
                <w:rFonts w:ascii="Arial" w:hAnsi="Arial" w:cs="Arial"/>
              </w:rPr>
              <w:br/>
              <w:t>N1 4RX</w:t>
            </w:r>
          </w:p>
        </w:tc>
        <w:tc>
          <w:tcPr>
            <w:tcW w:w="3544" w:type="dxa"/>
          </w:tcPr>
          <w:p w14:paraId="069071BE" w14:textId="77777777" w:rsidR="006268C3" w:rsidRPr="0018572F" w:rsidRDefault="00D8287C" w:rsidP="00B75D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40" w:history="1">
              <w:r w:rsidR="006268C3" w:rsidRPr="0018572F">
                <w:rPr>
                  <w:rStyle w:val="Hyperlink"/>
                  <w:rFonts w:ascii="Arial" w:hAnsi="Arial" w:cs="Arial"/>
                  <w:color w:val="auto"/>
                </w:rPr>
                <w:t>info@imece.org.uk</w:t>
              </w:r>
            </w:hyperlink>
          </w:p>
          <w:p w14:paraId="6E683154" w14:textId="77777777" w:rsidR="006268C3" w:rsidRPr="0018572F" w:rsidRDefault="00D8287C" w:rsidP="00B75D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41" w:history="1">
              <w:r w:rsidR="006268C3" w:rsidRPr="0018572F">
                <w:rPr>
                  <w:rStyle w:val="Hyperlink"/>
                  <w:rFonts w:ascii="Arial" w:hAnsi="Arial" w:cs="Arial"/>
                  <w:color w:val="auto"/>
                </w:rPr>
                <w:t>vawgreferral@imece.org.uk</w:t>
              </w:r>
            </w:hyperlink>
          </w:p>
          <w:p w14:paraId="2E396345" w14:textId="77777777" w:rsidR="006268C3" w:rsidRPr="0018572F" w:rsidRDefault="00D8287C" w:rsidP="00B75D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42" w:history="1">
              <w:r w:rsidR="006268C3" w:rsidRPr="0018572F">
                <w:rPr>
                  <w:rStyle w:val="Hyperlink"/>
                  <w:rFonts w:ascii="Arial" w:hAnsi="Arial" w:cs="Arial"/>
                  <w:color w:val="auto"/>
                </w:rPr>
                <w:t>counselling@imece.org.uk</w:t>
              </w:r>
            </w:hyperlink>
          </w:p>
          <w:p w14:paraId="1BC9798A" w14:textId="77777777" w:rsidR="00416841" w:rsidRDefault="00416841" w:rsidP="00B75D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2E73C8F" w14:textId="77777777" w:rsidR="006268C3" w:rsidRDefault="006268C3" w:rsidP="00B75D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72F">
              <w:rPr>
                <w:rFonts w:ascii="Arial" w:hAnsi="Arial" w:cs="Arial"/>
              </w:rPr>
              <w:t>Advice Line: 0207 354 1359</w:t>
            </w:r>
          </w:p>
          <w:p w14:paraId="0D70BBAC" w14:textId="77777777" w:rsidR="00416841" w:rsidRDefault="00416841" w:rsidP="00B75D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8DC7F84" w14:textId="2A7F1A9B" w:rsidR="00416841" w:rsidRPr="0018572F" w:rsidRDefault="00D8287C" w:rsidP="00416841">
            <w:pPr>
              <w:rPr>
                <w:rFonts w:ascii="Arial" w:hAnsi="Arial" w:cs="Arial"/>
              </w:rPr>
            </w:pPr>
            <w:hyperlink r:id="rId43" w:history="1">
              <w:r w:rsidR="004A31E1" w:rsidRPr="00907B28">
                <w:rPr>
                  <w:rStyle w:val="Hyperlink"/>
                  <w:rFonts w:ascii="Arial" w:hAnsi="Arial" w:cs="Arial"/>
                </w:rPr>
                <w:t>www.imece.org.uk</w:t>
              </w:r>
            </w:hyperlink>
          </w:p>
          <w:p w14:paraId="3E5876DE" w14:textId="3C0B02A1" w:rsidR="00416841" w:rsidRPr="005C2FFD" w:rsidRDefault="00416841" w:rsidP="00B75D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C2FFD" w:rsidRPr="005C2FFD" w14:paraId="2168E506" w14:textId="77777777" w:rsidTr="00B75D5A">
        <w:tc>
          <w:tcPr>
            <w:tcW w:w="2127" w:type="dxa"/>
          </w:tcPr>
          <w:p w14:paraId="2103AC48" w14:textId="23A90F93" w:rsidR="006268C3" w:rsidRPr="005C2FFD" w:rsidRDefault="00ED363F" w:rsidP="00B75D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lastRenderedPageBreak/>
              <w:t>Nafsiyat</w:t>
            </w:r>
            <w:proofErr w:type="spellEnd"/>
            <w:r>
              <w:rPr>
                <w:rFonts w:ascii="Arial" w:hAnsi="Arial" w:cs="Arial"/>
                <w:bCs/>
              </w:rPr>
              <w:t xml:space="preserve"> (</w:t>
            </w:r>
            <w:r w:rsidR="006268C3" w:rsidRPr="005C2FFD">
              <w:rPr>
                <w:rFonts w:ascii="Arial" w:hAnsi="Arial" w:cs="Arial"/>
                <w:bCs/>
              </w:rPr>
              <w:t>Intercultural Therapy Centre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6237" w:type="dxa"/>
          </w:tcPr>
          <w:p w14:paraId="2727A461" w14:textId="77777777" w:rsidR="00ED363F" w:rsidRDefault="006268C3" w:rsidP="006268C3">
            <w:pPr>
              <w:shd w:val="clear" w:color="auto" w:fill="FFFFFF"/>
              <w:spacing w:after="300"/>
              <w:rPr>
                <w:rFonts w:ascii="Arial" w:hAnsi="Arial" w:cs="Arial"/>
                <w:lang w:val="en" w:eastAsia="en-GB"/>
              </w:rPr>
            </w:pPr>
            <w:proofErr w:type="spellStart"/>
            <w:r w:rsidRPr="005C2FFD">
              <w:rPr>
                <w:rFonts w:ascii="Arial" w:hAnsi="Arial" w:cs="Arial"/>
                <w:lang w:val="en" w:eastAsia="en-GB"/>
              </w:rPr>
              <w:t>Nafsiyat</w:t>
            </w:r>
            <w:proofErr w:type="spellEnd"/>
            <w:r w:rsidRPr="005C2FFD">
              <w:rPr>
                <w:rFonts w:ascii="Arial" w:hAnsi="Arial" w:cs="Arial"/>
                <w:lang w:val="en" w:eastAsia="en-GB"/>
              </w:rPr>
              <w:t xml:space="preserve"> offers short-term </w:t>
            </w:r>
            <w:hyperlink r:id="rId44" w:history="1">
              <w:r w:rsidRPr="005C2FFD">
                <w:rPr>
                  <w:rFonts w:ascii="Arial" w:hAnsi="Arial" w:cs="Arial"/>
                  <w:bCs/>
                  <w:lang w:val="en" w:eastAsia="en-GB"/>
                </w:rPr>
                <w:t>intercultural therapy</w:t>
              </w:r>
            </w:hyperlink>
            <w:r w:rsidRPr="005C2FFD">
              <w:rPr>
                <w:rFonts w:ascii="Arial" w:hAnsi="Arial" w:cs="Arial"/>
                <w:lang w:val="en" w:eastAsia="en-GB"/>
              </w:rPr>
              <w:t xml:space="preserve"> to people from diverse background</w:t>
            </w:r>
            <w:r w:rsidR="00ED363F">
              <w:rPr>
                <w:rFonts w:ascii="Arial" w:hAnsi="Arial" w:cs="Arial"/>
                <w:lang w:val="en" w:eastAsia="en-GB"/>
              </w:rPr>
              <w:t xml:space="preserve"> with no-charge. </w:t>
            </w:r>
            <w:r w:rsidRPr="005C2FFD">
              <w:rPr>
                <w:rFonts w:ascii="Arial" w:hAnsi="Arial" w:cs="Arial"/>
                <w:lang w:val="en" w:eastAsia="en-GB"/>
              </w:rPr>
              <w:t xml:space="preserve">Therapy is provided in </w:t>
            </w:r>
            <w:hyperlink r:id="rId45" w:history="1">
              <w:r w:rsidRPr="005C2FFD">
                <w:rPr>
                  <w:rFonts w:ascii="Arial" w:hAnsi="Arial" w:cs="Arial"/>
                  <w:bCs/>
                  <w:lang w:val="en" w:eastAsia="en-GB"/>
                </w:rPr>
                <w:t>22 languages</w:t>
              </w:r>
            </w:hyperlink>
            <w:r w:rsidRPr="005C2FFD">
              <w:rPr>
                <w:rFonts w:ascii="Arial" w:hAnsi="Arial" w:cs="Arial"/>
                <w:lang w:val="en" w:eastAsia="en-GB"/>
              </w:rPr>
              <w:t xml:space="preserve">. </w:t>
            </w:r>
          </w:p>
          <w:p w14:paraId="6721D61D" w14:textId="224BDEF2" w:rsidR="00FF0E64" w:rsidRPr="005C2FFD" w:rsidRDefault="006268C3" w:rsidP="00ED363F">
            <w:pPr>
              <w:shd w:val="clear" w:color="auto" w:fill="FFFFFF"/>
              <w:spacing w:after="300"/>
              <w:rPr>
                <w:rFonts w:ascii="Arial" w:hAnsi="Arial" w:cs="Arial"/>
                <w:lang w:val="en" w:eastAsia="en-GB"/>
              </w:rPr>
            </w:pPr>
            <w:r w:rsidRPr="005C2FFD">
              <w:rPr>
                <w:rFonts w:ascii="Arial" w:hAnsi="Arial" w:cs="Arial"/>
                <w:lang w:val="en" w:eastAsia="en-GB"/>
              </w:rPr>
              <w:t xml:space="preserve">They offer 12 weekly sessions </w:t>
            </w:r>
            <w:r w:rsidR="00ED363F" w:rsidRPr="00ED363F">
              <w:rPr>
                <w:rFonts w:ascii="Arial" w:hAnsi="Arial" w:cs="Arial"/>
                <w:lang w:val="en" w:eastAsia="en-GB"/>
              </w:rPr>
              <w:t xml:space="preserve">free </w:t>
            </w:r>
            <w:r w:rsidRPr="00ED363F">
              <w:rPr>
                <w:rFonts w:ascii="Arial" w:hAnsi="Arial" w:cs="Arial"/>
                <w:lang w:val="en" w:eastAsia="en-GB"/>
              </w:rPr>
              <w:t>with a referral from GP.</w:t>
            </w:r>
            <w:r w:rsidR="00ED363F" w:rsidRPr="00ED363F">
              <w:rPr>
                <w:rFonts w:ascii="Arial" w:hAnsi="Arial" w:cs="Arial"/>
                <w:lang w:val="en" w:eastAsia="en-GB"/>
              </w:rPr>
              <w:t xml:space="preserve"> Otherwise they provide longer-term</w:t>
            </w:r>
            <w:r w:rsidR="00FF0E64" w:rsidRPr="00ED363F">
              <w:rPr>
                <w:rFonts w:ascii="Arial" w:hAnsi="Arial" w:cs="Arial"/>
                <w:lang w:val="en" w:eastAsia="en-GB"/>
              </w:rPr>
              <w:t xml:space="preserve"> therapy with </w:t>
            </w:r>
            <w:r w:rsidR="00ED363F" w:rsidRPr="00ED363F">
              <w:rPr>
                <w:rFonts w:ascii="Arial" w:hAnsi="Arial" w:cs="Arial"/>
                <w:lang w:val="en" w:eastAsia="en-GB"/>
              </w:rPr>
              <w:t xml:space="preserve">a </w:t>
            </w:r>
            <w:r w:rsidR="00871A9C" w:rsidRPr="00ED363F">
              <w:rPr>
                <w:rFonts w:ascii="Arial" w:hAnsi="Arial" w:cs="Arial"/>
                <w:lang w:val="en" w:eastAsia="en-GB"/>
              </w:rPr>
              <w:t>fee</w:t>
            </w:r>
            <w:r w:rsidR="00ED363F" w:rsidRPr="00ED363F">
              <w:rPr>
                <w:rFonts w:ascii="Arial" w:hAnsi="Arial" w:cs="Arial"/>
                <w:lang w:val="en" w:eastAsia="en-GB"/>
              </w:rPr>
              <w:t xml:space="preserve">. </w:t>
            </w:r>
            <w:r w:rsidR="00FF0E64" w:rsidRPr="00ED363F">
              <w:rPr>
                <w:rFonts w:ascii="Arial" w:hAnsi="Arial" w:cs="Arial"/>
                <w:lang w:val="en" w:eastAsia="en-GB"/>
              </w:rPr>
              <w:t>Fee depends on individual financial situation</w:t>
            </w:r>
            <w:r w:rsidR="00ED363F" w:rsidRPr="00ED363F">
              <w:rPr>
                <w:rFonts w:ascii="Arial" w:hAnsi="Arial" w:cs="Arial"/>
                <w:lang w:val="en" w:eastAsia="en-GB"/>
              </w:rPr>
              <w:t>.</w:t>
            </w:r>
          </w:p>
        </w:tc>
        <w:tc>
          <w:tcPr>
            <w:tcW w:w="3402" w:type="dxa"/>
          </w:tcPr>
          <w:p w14:paraId="325DDD03" w14:textId="4D21EFDD" w:rsidR="00006E68" w:rsidRPr="00006E68" w:rsidRDefault="0008488B" w:rsidP="00006E6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Unit 4,</w:t>
            </w:r>
            <w:r w:rsidR="00E711A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Lysander Mews</w:t>
            </w:r>
            <w:r w:rsidR="00006E68" w:rsidRPr="00871A9C">
              <w:rPr>
                <w:rFonts w:ascii="Arial" w:hAnsi="Arial" w:cs="Arial"/>
                <w:color w:val="000000" w:themeColor="text1"/>
              </w:rPr>
              <w:br/>
            </w:r>
            <w:r w:rsidR="00006E68" w:rsidRPr="00871A9C">
              <w:rPr>
                <w:rFonts w:ascii="Arial" w:hAnsi="Arial" w:cs="Arial"/>
                <w:color w:val="000000" w:themeColor="text1"/>
                <w:shd w:val="clear" w:color="auto" w:fill="FFFFFF"/>
              </w:rPr>
              <w:t>Lysander Grove</w:t>
            </w:r>
            <w:r w:rsidR="00006E68" w:rsidRPr="00871A9C">
              <w:rPr>
                <w:rFonts w:ascii="Arial" w:hAnsi="Arial" w:cs="Arial"/>
                <w:color w:val="000000" w:themeColor="text1"/>
              </w:rPr>
              <w:br/>
            </w:r>
            <w:r w:rsidR="00006E68" w:rsidRPr="00871A9C">
              <w:rPr>
                <w:rFonts w:ascii="Arial" w:hAnsi="Arial" w:cs="Arial"/>
                <w:color w:val="000000" w:themeColor="text1"/>
                <w:shd w:val="clear" w:color="auto" w:fill="FFFFFF"/>
              </w:rPr>
              <w:t>London</w:t>
            </w:r>
            <w:r w:rsidR="00006E68" w:rsidRPr="00871A9C">
              <w:rPr>
                <w:rFonts w:ascii="Arial" w:hAnsi="Arial" w:cs="Arial"/>
                <w:color w:val="000000" w:themeColor="text1"/>
              </w:rPr>
              <w:br/>
            </w:r>
            <w:r w:rsidR="00006E68" w:rsidRPr="00871A9C">
              <w:rPr>
                <w:rFonts w:ascii="Arial" w:hAnsi="Arial" w:cs="Arial"/>
                <w:color w:val="000000" w:themeColor="text1"/>
                <w:shd w:val="clear" w:color="auto" w:fill="FFFFFF"/>
              </w:rPr>
              <w:t>N19 3QP</w:t>
            </w:r>
          </w:p>
          <w:p w14:paraId="18200548" w14:textId="742E6176" w:rsidR="006268C3" w:rsidRPr="005C2FFD" w:rsidRDefault="006268C3" w:rsidP="00B75D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F776078" w14:textId="7E14B01C" w:rsidR="006268C3" w:rsidRDefault="00D8287C" w:rsidP="00B75D5A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color w:val="auto"/>
              </w:rPr>
            </w:pPr>
            <w:hyperlink r:id="rId46" w:history="1">
              <w:r w:rsidR="006268C3" w:rsidRPr="005C2FFD">
                <w:rPr>
                  <w:rStyle w:val="Hyperlink"/>
                  <w:rFonts w:ascii="Arial" w:hAnsi="Arial" w:cs="Arial"/>
                  <w:color w:val="auto"/>
                </w:rPr>
                <w:t>admin@nafsiyat.org.uk</w:t>
              </w:r>
            </w:hyperlink>
          </w:p>
          <w:p w14:paraId="7AB5151C" w14:textId="77777777" w:rsidR="00416841" w:rsidRPr="005C2FFD" w:rsidRDefault="00416841" w:rsidP="00B75D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1BC8FBE" w14:textId="0FF7C597" w:rsidR="006268C3" w:rsidRDefault="006268C3" w:rsidP="00B75D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2FFD">
              <w:rPr>
                <w:rFonts w:ascii="Arial" w:hAnsi="Arial" w:cs="Arial"/>
              </w:rPr>
              <w:t>020</w:t>
            </w:r>
            <w:r w:rsidR="0018572F">
              <w:rPr>
                <w:rFonts w:ascii="Arial" w:hAnsi="Arial" w:cs="Arial"/>
              </w:rPr>
              <w:t xml:space="preserve"> </w:t>
            </w:r>
            <w:r w:rsidRPr="005C2FFD">
              <w:rPr>
                <w:rFonts w:ascii="Arial" w:hAnsi="Arial" w:cs="Arial"/>
              </w:rPr>
              <w:t>7263 6947</w:t>
            </w:r>
          </w:p>
          <w:p w14:paraId="2F63F36B" w14:textId="77777777" w:rsidR="00416841" w:rsidRPr="005C2FFD" w:rsidRDefault="00416841" w:rsidP="00B75D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9E3560B" w14:textId="77777777" w:rsidR="006268C3" w:rsidRPr="005C2FFD" w:rsidRDefault="00D8287C" w:rsidP="006268C3">
            <w:pPr>
              <w:rPr>
                <w:rFonts w:ascii="Arial" w:hAnsi="Arial" w:cs="Arial"/>
              </w:rPr>
            </w:pPr>
            <w:hyperlink r:id="rId47" w:history="1">
              <w:r w:rsidR="006268C3" w:rsidRPr="005C2FFD">
                <w:rPr>
                  <w:rStyle w:val="Hyperlink"/>
                  <w:rFonts w:ascii="Arial" w:hAnsi="Arial" w:cs="Arial"/>
                  <w:color w:val="auto"/>
                </w:rPr>
                <w:t>www.nafsiyat.org.uk</w:t>
              </w:r>
            </w:hyperlink>
          </w:p>
        </w:tc>
      </w:tr>
      <w:tr w:rsidR="005C2FFD" w:rsidRPr="005C2FFD" w14:paraId="1D06617E" w14:textId="77777777" w:rsidTr="004A31E1">
        <w:trPr>
          <w:trHeight w:val="1550"/>
        </w:trPr>
        <w:tc>
          <w:tcPr>
            <w:tcW w:w="2127" w:type="dxa"/>
          </w:tcPr>
          <w:p w14:paraId="5026E8ED" w14:textId="77777777" w:rsidR="006268C3" w:rsidRPr="005C2FFD" w:rsidRDefault="006268C3" w:rsidP="00B75D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C2FFD">
              <w:rPr>
                <w:rFonts w:ascii="Arial" w:hAnsi="Arial" w:cs="Arial"/>
                <w:bCs/>
              </w:rPr>
              <w:t>Refugee Therapy Centre</w:t>
            </w:r>
          </w:p>
        </w:tc>
        <w:tc>
          <w:tcPr>
            <w:tcW w:w="6237" w:type="dxa"/>
          </w:tcPr>
          <w:p w14:paraId="54B74674" w14:textId="77113EC6" w:rsidR="006268C3" w:rsidRDefault="006268C3" w:rsidP="00B75D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2FFD">
              <w:rPr>
                <w:rFonts w:ascii="Arial" w:hAnsi="Arial" w:cs="Arial"/>
              </w:rPr>
              <w:t>Psychotherapy</w:t>
            </w:r>
            <w:r w:rsidR="00B52A64">
              <w:rPr>
                <w:rFonts w:ascii="Arial" w:hAnsi="Arial" w:cs="Arial"/>
              </w:rPr>
              <w:t xml:space="preserve"> </w:t>
            </w:r>
            <w:r w:rsidRPr="005C2FFD">
              <w:rPr>
                <w:rFonts w:ascii="Arial" w:hAnsi="Arial" w:cs="Arial"/>
              </w:rPr>
              <w:t>to refugees including individual, couple, family, child and adolescent.</w:t>
            </w:r>
            <w:r w:rsidR="00ED363F">
              <w:rPr>
                <w:rFonts w:ascii="Arial" w:hAnsi="Arial" w:cs="Arial"/>
              </w:rPr>
              <w:t xml:space="preserve"> </w:t>
            </w:r>
            <w:r w:rsidRPr="005C2FFD">
              <w:rPr>
                <w:rFonts w:ascii="Arial" w:hAnsi="Arial" w:cs="Arial"/>
              </w:rPr>
              <w:t>Support based on assessment of need.</w:t>
            </w:r>
          </w:p>
          <w:p w14:paraId="018ED0D0" w14:textId="77777777" w:rsidR="00B52A64" w:rsidRDefault="00B52A64" w:rsidP="00B75D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395A0C2" w14:textId="128BDF6D" w:rsidR="00B52A64" w:rsidRDefault="00B52A64" w:rsidP="00B75D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Therapy offered in English or in other languages.</w:t>
            </w:r>
          </w:p>
          <w:p w14:paraId="1B071511" w14:textId="79BFF70D" w:rsidR="00E72FDB" w:rsidRDefault="00E72FDB" w:rsidP="00B75D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A5ECE9B" w14:textId="20DEB501" w:rsidR="00E25B74" w:rsidRPr="00ED363F" w:rsidRDefault="00ED363F" w:rsidP="00CB63E3">
            <w:pPr>
              <w:autoSpaceDE w:val="0"/>
              <w:autoSpaceDN w:val="0"/>
              <w:adjustRightInd w:val="0"/>
              <w:rPr>
                <w:rFonts w:ascii="PMingLiU" w:eastAsia="PMingLiU" w:hAnsi="PMingLiU" w:cs="PMingLiU"/>
                <w:color w:val="C00000"/>
              </w:rPr>
            </w:pPr>
            <w:r w:rsidRPr="00CB63E3">
              <w:rPr>
                <w:rFonts w:ascii="Arial" w:hAnsi="Arial" w:cs="Arial"/>
              </w:rPr>
              <w:t xml:space="preserve">Referrals accepted only via </w:t>
            </w:r>
            <w:r w:rsidR="00CB63E3" w:rsidRPr="00CB63E3">
              <w:rPr>
                <w:rFonts w:ascii="Arial" w:hAnsi="Arial" w:cs="Arial"/>
              </w:rPr>
              <w:t>post with documents and GP</w:t>
            </w:r>
            <w:r w:rsidR="00CB63E3">
              <w:rPr>
                <w:rFonts w:ascii="Arial" w:hAnsi="Arial" w:cs="Arial"/>
              </w:rPr>
              <w:t>s</w:t>
            </w:r>
            <w:r w:rsidR="00CB63E3" w:rsidRPr="00CB63E3">
              <w:rPr>
                <w:rFonts w:ascii="Arial" w:hAnsi="Arial" w:cs="Arial"/>
              </w:rPr>
              <w:t xml:space="preserve"> and clinical coordinator</w:t>
            </w:r>
            <w:r w:rsidR="00CB63E3">
              <w:rPr>
                <w:rFonts w:ascii="Arial" w:hAnsi="Arial" w:cs="Arial"/>
              </w:rPr>
              <w:t>s</w:t>
            </w:r>
            <w:r w:rsidRPr="00CB63E3">
              <w:rPr>
                <w:rFonts w:ascii="Arial" w:hAnsi="Arial" w:cs="Arial"/>
              </w:rPr>
              <w:t>. Temporarily not accepting new referrals.</w:t>
            </w:r>
          </w:p>
        </w:tc>
        <w:tc>
          <w:tcPr>
            <w:tcW w:w="3402" w:type="dxa"/>
          </w:tcPr>
          <w:p w14:paraId="45347E7C" w14:textId="0AD6F10A" w:rsidR="00E711AC" w:rsidRDefault="006268C3" w:rsidP="00626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2FFD">
              <w:rPr>
                <w:rFonts w:ascii="Arial" w:hAnsi="Arial" w:cs="Arial"/>
              </w:rPr>
              <w:t>Refugee Therapy Centre</w:t>
            </w:r>
            <w:r w:rsidRPr="005C2FFD">
              <w:rPr>
                <w:rFonts w:ascii="Arial" w:hAnsi="Arial" w:cs="Arial"/>
              </w:rPr>
              <w:br/>
              <w:t>1A Leeds Place</w:t>
            </w:r>
            <w:r w:rsidRPr="005C2FFD">
              <w:rPr>
                <w:rFonts w:ascii="Arial" w:hAnsi="Arial" w:cs="Arial"/>
              </w:rPr>
              <w:br/>
            </w:r>
            <w:proofErr w:type="spellStart"/>
            <w:r w:rsidRPr="005C2FFD">
              <w:rPr>
                <w:rFonts w:ascii="Arial" w:hAnsi="Arial" w:cs="Arial"/>
              </w:rPr>
              <w:t>Tollington</w:t>
            </w:r>
            <w:proofErr w:type="spellEnd"/>
            <w:r w:rsidRPr="005C2FFD">
              <w:rPr>
                <w:rFonts w:ascii="Arial" w:hAnsi="Arial" w:cs="Arial"/>
              </w:rPr>
              <w:t xml:space="preserve"> Park</w:t>
            </w:r>
          </w:p>
          <w:p w14:paraId="522902E0" w14:textId="62E2CA9D" w:rsidR="006268C3" w:rsidRPr="005C2FFD" w:rsidRDefault="00E711AC" w:rsidP="00626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London</w:t>
            </w:r>
            <w:r w:rsidR="006268C3" w:rsidRPr="005C2FFD">
              <w:rPr>
                <w:rFonts w:ascii="Arial" w:hAnsi="Arial" w:cs="Arial"/>
              </w:rPr>
              <w:br/>
              <w:t>N4 3RF</w:t>
            </w:r>
          </w:p>
        </w:tc>
        <w:tc>
          <w:tcPr>
            <w:tcW w:w="3544" w:type="dxa"/>
          </w:tcPr>
          <w:p w14:paraId="0A601ACD" w14:textId="287E273D" w:rsidR="006268C3" w:rsidRDefault="00D8287C" w:rsidP="00B75D5A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color w:val="000000" w:themeColor="text1"/>
              </w:rPr>
            </w:pPr>
            <w:hyperlink r:id="rId48" w:history="1">
              <w:r w:rsidR="006268C3" w:rsidRPr="00006E68">
                <w:rPr>
                  <w:rStyle w:val="Hyperlink"/>
                  <w:rFonts w:ascii="Arial" w:hAnsi="Arial" w:cs="Arial"/>
                  <w:color w:val="000000" w:themeColor="text1"/>
                </w:rPr>
                <w:t>info@refugeetherapy.org.uk</w:t>
              </w:r>
            </w:hyperlink>
          </w:p>
          <w:p w14:paraId="0AB4210F" w14:textId="77777777" w:rsidR="00416841" w:rsidRPr="00006E68" w:rsidRDefault="00416841" w:rsidP="00B75D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51A95CC5" w14:textId="3B650462" w:rsidR="00006E68" w:rsidRDefault="00006E68" w:rsidP="00006E68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06E68">
              <w:rPr>
                <w:rFonts w:ascii="Arial" w:hAnsi="Arial" w:cs="Arial"/>
                <w:color w:val="000000" w:themeColor="text1"/>
                <w:shd w:val="clear" w:color="auto" w:fill="FFFFFF"/>
              </w:rPr>
              <w:t>0207 272 7498</w:t>
            </w:r>
          </w:p>
          <w:p w14:paraId="3CC723B5" w14:textId="77777777" w:rsidR="00ED363F" w:rsidRDefault="00ED363F" w:rsidP="00006E68"/>
          <w:p w14:paraId="6D98E141" w14:textId="5A0395A3" w:rsidR="006268C3" w:rsidRPr="00006E68" w:rsidRDefault="00D8287C" w:rsidP="00006E68">
            <w:pPr>
              <w:rPr>
                <w:rFonts w:ascii="Arial" w:hAnsi="Arial" w:cs="Arial"/>
                <w:color w:val="000000" w:themeColor="text1"/>
              </w:rPr>
            </w:pPr>
            <w:hyperlink r:id="rId49" w:history="1">
              <w:r w:rsidR="00ED363F" w:rsidRPr="00DE3660">
                <w:rPr>
                  <w:rStyle w:val="Hyperlink"/>
                  <w:rFonts w:ascii="Arial" w:hAnsi="Arial" w:cs="Arial"/>
                </w:rPr>
                <w:t>www.refugeetherapy.org.uk</w:t>
              </w:r>
            </w:hyperlink>
          </w:p>
        </w:tc>
      </w:tr>
      <w:tr w:rsidR="000F5FD0" w:rsidRPr="005C2FFD" w14:paraId="48CF9F1F" w14:textId="77777777" w:rsidTr="000F5FD0">
        <w:trPr>
          <w:trHeight w:val="2591"/>
        </w:trPr>
        <w:tc>
          <w:tcPr>
            <w:tcW w:w="2127" w:type="dxa"/>
          </w:tcPr>
          <w:p w14:paraId="18D6E163" w14:textId="09E54214" w:rsidR="000F5FD0" w:rsidRPr="005C2FFD" w:rsidRDefault="000F5FD0" w:rsidP="00B75D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5C2FFD">
              <w:rPr>
                <w:rFonts w:ascii="Arial" w:hAnsi="Arial" w:cs="Arial"/>
                <w:bCs/>
                <w:lang w:val="en-US"/>
              </w:rPr>
              <w:t>Latin American Women’s Rights Service</w:t>
            </w:r>
          </w:p>
          <w:p w14:paraId="069158CD" w14:textId="77777777" w:rsidR="000F5FD0" w:rsidRPr="005C2FFD" w:rsidRDefault="000F5FD0" w:rsidP="00B75D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5C2FFD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14:paraId="11086F0A" w14:textId="77777777" w:rsidR="000F5FD0" w:rsidRPr="005C2FFD" w:rsidRDefault="000F5FD0" w:rsidP="00B75D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6237" w:type="dxa"/>
          </w:tcPr>
          <w:p w14:paraId="0DBB494E" w14:textId="77777777" w:rsidR="000F5FD0" w:rsidRDefault="000F5FD0" w:rsidP="000F5F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5C2FFD">
              <w:rPr>
                <w:rFonts w:ascii="Arial" w:hAnsi="Arial" w:cs="Arial"/>
                <w:bCs/>
                <w:lang w:val="en-US"/>
              </w:rPr>
              <w:t xml:space="preserve">Holistic </w:t>
            </w:r>
            <w:proofErr w:type="spellStart"/>
            <w:r w:rsidRPr="005C2FFD">
              <w:rPr>
                <w:rFonts w:ascii="Arial" w:hAnsi="Arial" w:cs="Arial"/>
                <w:bCs/>
                <w:lang w:val="en-US"/>
              </w:rPr>
              <w:t>organisation</w:t>
            </w:r>
            <w:proofErr w:type="spellEnd"/>
            <w:r w:rsidRPr="005C2FFD">
              <w:rPr>
                <w:rFonts w:ascii="Arial" w:hAnsi="Arial" w:cs="Arial"/>
                <w:bCs/>
                <w:lang w:val="en-US"/>
              </w:rPr>
              <w:t xml:space="preserve"> providing culturally and linguistic specialist advice</w:t>
            </w:r>
            <w:r>
              <w:rPr>
                <w:rFonts w:ascii="Arial" w:hAnsi="Arial" w:cs="Arial"/>
                <w:bCs/>
                <w:lang w:val="en-US"/>
              </w:rPr>
              <w:t xml:space="preserve"> (in Spanish and Portuguese)</w:t>
            </w:r>
            <w:r w:rsidRPr="005C2FFD">
              <w:rPr>
                <w:rFonts w:ascii="Arial" w:hAnsi="Arial" w:cs="Arial"/>
                <w:bCs/>
                <w:lang w:val="en-US"/>
              </w:rPr>
              <w:t xml:space="preserve">, information, counseling and psychotherapy, advocacy, development </w:t>
            </w:r>
            <w:proofErr w:type="spellStart"/>
            <w:r w:rsidRPr="005C2FFD">
              <w:rPr>
                <w:rFonts w:ascii="Arial" w:hAnsi="Arial" w:cs="Arial"/>
                <w:bCs/>
                <w:lang w:val="en-US"/>
              </w:rPr>
              <w:t>programmes</w:t>
            </w:r>
            <w:proofErr w:type="spellEnd"/>
            <w:r w:rsidRPr="005C2FFD">
              <w:rPr>
                <w:rFonts w:ascii="Arial" w:hAnsi="Arial" w:cs="Arial"/>
                <w:bCs/>
                <w:lang w:val="en-US"/>
              </w:rPr>
              <w:t>, workshops, wellbeing groups and targeted support to Latin American women.</w:t>
            </w:r>
          </w:p>
          <w:p w14:paraId="64F7FDA4" w14:textId="77777777" w:rsidR="000F5FD0" w:rsidRDefault="000F5FD0" w:rsidP="000F5F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  <w:p w14:paraId="0B989FD0" w14:textId="18CA6149" w:rsidR="000F5FD0" w:rsidRPr="005C2FFD" w:rsidRDefault="000F5FD0" w:rsidP="000F5F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n-US"/>
              </w:rPr>
              <w:t>Drop-in sessions are provided every Monday from 9am to 1pm.</w:t>
            </w:r>
          </w:p>
        </w:tc>
        <w:tc>
          <w:tcPr>
            <w:tcW w:w="3402" w:type="dxa"/>
          </w:tcPr>
          <w:p w14:paraId="1EAC5F93" w14:textId="301D95BE" w:rsidR="000F5FD0" w:rsidRPr="00ED363F" w:rsidRDefault="000F5FD0" w:rsidP="00006E68">
            <w:proofErr w:type="spellStart"/>
            <w:r w:rsidRPr="00ED363F">
              <w:rPr>
                <w:rFonts w:ascii="Arial" w:hAnsi="Arial" w:cs="Arial"/>
              </w:rPr>
              <w:t>Tindlem</w:t>
            </w:r>
            <w:r>
              <w:rPr>
                <w:rFonts w:ascii="Arial" w:hAnsi="Arial" w:cs="Arial"/>
              </w:rPr>
              <w:t>anor</w:t>
            </w:r>
            <w:proofErr w:type="spellEnd"/>
            <w:r>
              <w:rPr>
                <w:rFonts w:ascii="Arial" w:hAnsi="Arial" w:cs="Arial"/>
              </w:rPr>
              <w:br/>
              <w:t>52-54 Featherstone Street</w:t>
            </w:r>
            <w:r>
              <w:rPr>
                <w:rFonts w:ascii="Arial" w:hAnsi="Arial" w:cs="Arial"/>
              </w:rPr>
              <w:br/>
              <w:t>London</w:t>
            </w:r>
            <w:r w:rsidRPr="00ED363F">
              <w:rPr>
                <w:rFonts w:ascii="Arial" w:hAnsi="Arial" w:cs="Arial"/>
              </w:rPr>
              <w:br/>
              <w:t>EC1Y 8RT</w:t>
            </w:r>
          </w:p>
          <w:p w14:paraId="7937A57B" w14:textId="03DBB49B" w:rsidR="000F5FD0" w:rsidRPr="00006E68" w:rsidRDefault="000F5FD0" w:rsidP="006268C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544" w:type="dxa"/>
          </w:tcPr>
          <w:p w14:paraId="7CC268CD" w14:textId="569673CC" w:rsidR="000F5FD0" w:rsidRPr="00ED363F" w:rsidRDefault="00D8287C" w:rsidP="00006E68">
            <w:pPr>
              <w:pStyle w:val="NormalWeb"/>
              <w:spacing w:after="150" w:line="300" w:lineRule="atLeast"/>
              <w:rPr>
                <w:rFonts w:ascii="Arial" w:hAnsi="Arial" w:cs="Arial"/>
              </w:rPr>
            </w:pPr>
            <w:hyperlink r:id="rId50" w:history="1">
              <w:r w:rsidR="000F5FD0" w:rsidRPr="00ED363F">
                <w:rPr>
                  <w:rStyle w:val="Hyperlink"/>
                  <w:rFonts w:ascii="Arial" w:hAnsi="Arial" w:cs="Arial"/>
                  <w:color w:val="auto"/>
                </w:rPr>
                <w:t>mariajose@lawrs.org.uk</w:t>
              </w:r>
            </w:hyperlink>
          </w:p>
          <w:p w14:paraId="3925BEB1" w14:textId="11E0D4A6" w:rsidR="000F5FD0" w:rsidRPr="00ED363F" w:rsidRDefault="000F5FD0" w:rsidP="00ED363F">
            <w:pPr>
              <w:pStyle w:val="NormalWeb"/>
              <w:spacing w:after="150" w:line="300" w:lineRule="atLeast"/>
            </w:pPr>
            <w:r w:rsidRPr="00ED363F">
              <w:rPr>
                <w:rFonts w:ascii="Arial" w:hAnsi="Arial" w:cs="Arial"/>
                <w:shd w:val="clear" w:color="auto" w:fill="FFFFFF"/>
              </w:rPr>
              <w:t>020 7324 9802</w:t>
            </w:r>
            <w:r w:rsidRPr="00ED363F">
              <w:rPr>
                <w:rFonts w:ascii="Arial" w:hAnsi="Arial" w:cs="Arial"/>
                <w:shd w:val="clear" w:color="auto" w:fill="FFFFFF"/>
              </w:rPr>
              <w:br/>
            </w:r>
            <w:r>
              <w:rPr>
                <w:rFonts w:ascii="Arial" w:hAnsi="Arial" w:cs="Arial"/>
              </w:rPr>
              <w:t>020 7336 0888</w:t>
            </w:r>
            <w:r w:rsidRPr="00ED363F">
              <w:rPr>
                <w:rFonts w:ascii="Arial" w:hAnsi="Arial" w:cs="Arial"/>
              </w:rPr>
              <w:br/>
              <w:t>084 4264 0682</w:t>
            </w:r>
          </w:p>
          <w:p w14:paraId="7D412FB1" w14:textId="77777777" w:rsidR="000F5FD0" w:rsidRPr="005C2FFD" w:rsidRDefault="00D8287C" w:rsidP="006268C3">
            <w:pPr>
              <w:rPr>
                <w:rFonts w:ascii="Arial" w:hAnsi="Arial" w:cs="Arial"/>
              </w:rPr>
            </w:pPr>
            <w:hyperlink r:id="rId51" w:history="1">
              <w:r w:rsidR="000F5FD0" w:rsidRPr="00006E68">
                <w:rPr>
                  <w:rStyle w:val="Hyperlink"/>
                  <w:rFonts w:ascii="Arial" w:hAnsi="Arial" w:cs="Arial"/>
                  <w:color w:val="auto"/>
                </w:rPr>
                <w:t>http://www.lawrs.org.uk/en/counselling-and-psychotherapy/</w:t>
              </w:r>
            </w:hyperlink>
          </w:p>
        </w:tc>
      </w:tr>
      <w:tr w:rsidR="000F5FD0" w:rsidRPr="005C2FFD" w14:paraId="5A5C659C" w14:textId="77777777" w:rsidTr="000F5FD0">
        <w:trPr>
          <w:trHeight w:val="3266"/>
        </w:trPr>
        <w:tc>
          <w:tcPr>
            <w:tcW w:w="2127" w:type="dxa"/>
          </w:tcPr>
          <w:p w14:paraId="07CF071E" w14:textId="3C44E3EB" w:rsidR="000F5FD0" w:rsidRPr="005C2FFD" w:rsidRDefault="000F5FD0" w:rsidP="00B75D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0F5FD0">
              <w:rPr>
                <w:rFonts w:ascii="Arial" w:hAnsi="Arial" w:cs="Arial"/>
                <w:bCs/>
                <w:lang w:val="en-US"/>
              </w:rPr>
              <w:lastRenderedPageBreak/>
              <w:t xml:space="preserve">ICAP (Immigrant </w:t>
            </w:r>
            <w:proofErr w:type="spellStart"/>
            <w:r w:rsidRPr="000F5FD0">
              <w:rPr>
                <w:rFonts w:ascii="Arial" w:hAnsi="Arial" w:cs="Arial"/>
                <w:bCs/>
                <w:lang w:val="en-US"/>
              </w:rPr>
              <w:t>Counselling</w:t>
            </w:r>
            <w:proofErr w:type="spellEnd"/>
            <w:r w:rsidRPr="000F5FD0">
              <w:rPr>
                <w:rFonts w:ascii="Arial" w:hAnsi="Arial" w:cs="Arial"/>
                <w:bCs/>
                <w:lang w:val="en-US"/>
              </w:rPr>
              <w:t xml:space="preserve"> and Psychotherapy)</w:t>
            </w:r>
          </w:p>
        </w:tc>
        <w:tc>
          <w:tcPr>
            <w:tcW w:w="6237" w:type="dxa"/>
          </w:tcPr>
          <w:p w14:paraId="5D9A4D1D" w14:textId="77777777" w:rsidR="000F5FD0" w:rsidRPr="000F5FD0" w:rsidRDefault="000F5FD0" w:rsidP="000F5F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0F5FD0">
              <w:rPr>
                <w:rFonts w:ascii="Arial" w:hAnsi="Arial" w:cs="Arial"/>
                <w:bCs/>
                <w:lang w:val="en-US"/>
              </w:rPr>
              <w:t xml:space="preserve">Free and low cost </w:t>
            </w:r>
            <w:proofErr w:type="spellStart"/>
            <w:r w:rsidRPr="000F5FD0">
              <w:rPr>
                <w:rFonts w:ascii="Arial" w:hAnsi="Arial" w:cs="Arial"/>
                <w:bCs/>
                <w:lang w:val="en-US"/>
              </w:rPr>
              <w:t>counselling</w:t>
            </w:r>
            <w:proofErr w:type="spellEnd"/>
            <w:r w:rsidRPr="000F5FD0">
              <w:rPr>
                <w:rFonts w:ascii="Arial" w:hAnsi="Arial" w:cs="Arial"/>
                <w:bCs/>
                <w:lang w:val="en-US"/>
              </w:rPr>
              <w:t xml:space="preserve"> for all people of Irish identity including;</w:t>
            </w:r>
          </w:p>
          <w:p w14:paraId="038D48D3" w14:textId="77777777" w:rsidR="000F5FD0" w:rsidRPr="000F5FD0" w:rsidRDefault="000F5FD0" w:rsidP="000F5F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0F5FD0">
              <w:rPr>
                <w:rFonts w:ascii="Arial" w:hAnsi="Arial" w:cs="Arial"/>
                <w:bCs/>
                <w:lang w:val="en-US"/>
              </w:rPr>
              <w:t>•Survivors of Institutional and clerical abuse, and families of survivors</w:t>
            </w:r>
          </w:p>
          <w:p w14:paraId="5E2F80B8" w14:textId="77777777" w:rsidR="000F5FD0" w:rsidRPr="000F5FD0" w:rsidRDefault="000F5FD0" w:rsidP="000F5F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0F5FD0">
              <w:rPr>
                <w:rFonts w:ascii="Arial" w:hAnsi="Arial" w:cs="Arial"/>
                <w:bCs/>
                <w:lang w:val="en-US"/>
              </w:rPr>
              <w:t>•Former residents of the Magdalene Laundries</w:t>
            </w:r>
          </w:p>
          <w:p w14:paraId="5F6A0A47" w14:textId="77777777" w:rsidR="000F5FD0" w:rsidRPr="000F5FD0" w:rsidRDefault="000F5FD0" w:rsidP="000F5F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0F5FD0">
              <w:rPr>
                <w:rFonts w:ascii="Arial" w:hAnsi="Arial" w:cs="Arial"/>
                <w:bCs/>
                <w:lang w:val="en-US"/>
              </w:rPr>
              <w:t xml:space="preserve">•Other Irish people (Irish born and Irish heritage) who feel that they could benefit from </w:t>
            </w:r>
            <w:proofErr w:type="spellStart"/>
            <w:r w:rsidRPr="000F5FD0">
              <w:rPr>
                <w:rFonts w:ascii="Arial" w:hAnsi="Arial" w:cs="Arial"/>
                <w:bCs/>
                <w:lang w:val="en-US"/>
              </w:rPr>
              <w:t>counselling</w:t>
            </w:r>
            <w:proofErr w:type="spellEnd"/>
          </w:p>
          <w:p w14:paraId="0219342B" w14:textId="77777777" w:rsidR="000F5FD0" w:rsidRPr="000F5FD0" w:rsidRDefault="000F5FD0" w:rsidP="000F5F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  <w:p w14:paraId="2C50CBD6" w14:textId="1BF2F817" w:rsidR="000F5FD0" w:rsidRPr="005C2FFD" w:rsidRDefault="000F5FD0" w:rsidP="000F5F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0F5FD0">
              <w:rPr>
                <w:rFonts w:ascii="Arial" w:hAnsi="Arial" w:cs="Arial"/>
                <w:bCs/>
                <w:lang w:val="en-US"/>
              </w:rPr>
              <w:t>Self-referral form here: http://www.icap.org.uk/wp-content/uploads/2015/12/Referral-form-August-2015.pdf</w:t>
            </w:r>
          </w:p>
        </w:tc>
        <w:tc>
          <w:tcPr>
            <w:tcW w:w="3402" w:type="dxa"/>
          </w:tcPr>
          <w:p w14:paraId="62466923" w14:textId="4455AB03" w:rsidR="000F5FD0" w:rsidRPr="000F5FD0" w:rsidRDefault="000F5FD0" w:rsidP="000F5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96 Moray Road </w:t>
            </w:r>
          </w:p>
          <w:p w14:paraId="19117629" w14:textId="62458CD9" w:rsidR="000F5FD0" w:rsidRPr="000F5FD0" w:rsidRDefault="000F5FD0" w:rsidP="000F5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London</w:t>
            </w:r>
          </w:p>
          <w:p w14:paraId="32A8A497" w14:textId="4DEEC38F" w:rsidR="000F5FD0" w:rsidRPr="00ED363F" w:rsidRDefault="000F5FD0" w:rsidP="000F5FD0">
            <w:pPr>
              <w:rPr>
                <w:rFonts w:ascii="Arial" w:hAnsi="Arial" w:cs="Arial"/>
              </w:rPr>
            </w:pPr>
            <w:r w:rsidRPr="000F5FD0">
              <w:rPr>
                <w:rFonts w:ascii="Arial" w:hAnsi="Arial" w:cs="Arial"/>
              </w:rPr>
              <w:t>N4 3LA</w:t>
            </w:r>
          </w:p>
        </w:tc>
        <w:tc>
          <w:tcPr>
            <w:tcW w:w="3544" w:type="dxa"/>
          </w:tcPr>
          <w:p w14:paraId="6EDDB778" w14:textId="2E5A08AC" w:rsidR="000F5FD0" w:rsidRPr="000F5FD0" w:rsidRDefault="00D8287C" w:rsidP="000F5FD0">
            <w:pPr>
              <w:pStyle w:val="NormalWeb"/>
              <w:spacing w:after="150" w:line="300" w:lineRule="atLeast"/>
              <w:rPr>
                <w:rFonts w:ascii="Arial" w:hAnsi="Arial" w:cs="Arial"/>
              </w:rPr>
            </w:pPr>
            <w:hyperlink r:id="rId52" w:history="1">
              <w:r w:rsidR="000F5FD0" w:rsidRPr="000F5FD0">
                <w:rPr>
                  <w:rStyle w:val="Hyperlink"/>
                  <w:rFonts w:ascii="Arial" w:hAnsi="Arial" w:cs="Arial"/>
                </w:rPr>
                <w:t>clinicaladmin@icap.org.uk</w:t>
              </w:r>
            </w:hyperlink>
          </w:p>
          <w:p w14:paraId="08FDE3E1" w14:textId="77777777" w:rsidR="000F5FD0" w:rsidRPr="000F5FD0" w:rsidRDefault="000F5FD0" w:rsidP="000F5FD0">
            <w:pPr>
              <w:pStyle w:val="NormalWeb"/>
              <w:spacing w:after="150" w:line="300" w:lineRule="atLeast"/>
              <w:rPr>
                <w:rFonts w:ascii="Arial" w:hAnsi="Arial" w:cs="Arial"/>
              </w:rPr>
            </w:pPr>
            <w:r w:rsidRPr="000F5FD0">
              <w:rPr>
                <w:rFonts w:ascii="Arial" w:hAnsi="Arial" w:cs="Arial"/>
              </w:rPr>
              <w:t xml:space="preserve">020 7272 7906 </w:t>
            </w:r>
          </w:p>
          <w:p w14:paraId="0ABEF227" w14:textId="65130CE7" w:rsidR="000F5FD0" w:rsidRDefault="000F5FD0" w:rsidP="000F5FD0">
            <w:pPr>
              <w:pStyle w:val="NormalWeb"/>
              <w:spacing w:after="150" w:line="300" w:lineRule="atLeast"/>
            </w:pPr>
            <w:r w:rsidRPr="000F5FD0">
              <w:rPr>
                <w:rFonts w:ascii="Arial" w:hAnsi="Arial" w:cs="Arial"/>
              </w:rPr>
              <w:t>http://www.icap.org.uk</w:t>
            </w:r>
            <w:r w:rsidRPr="000F5FD0">
              <w:t>/</w:t>
            </w:r>
          </w:p>
        </w:tc>
      </w:tr>
    </w:tbl>
    <w:p w14:paraId="601851FC" w14:textId="77777777" w:rsidR="00473166" w:rsidRPr="005C2FFD" w:rsidRDefault="00473166" w:rsidP="00F33144">
      <w:pPr>
        <w:rPr>
          <w:rFonts w:ascii="Arial" w:hAnsi="Arial" w:cs="Arial"/>
          <w:b/>
          <w:szCs w:val="32"/>
          <w:u w:val="single"/>
        </w:rPr>
      </w:pPr>
    </w:p>
    <w:p w14:paraId="200E15B4" w14:textId="77777777" w:rsidR="00574BD2" w:rsidRPr="005C2FFD" w:rsidRDefault="005C2FFD" w:rsidP="0039062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Cs w:val="32"/>
          <w:u w:val="single"/>
        </w:rPr>
        <w:t xml:space="preserve">Other Community Resources </w:t>
      </w:r>
    </w:p>
    <w:p w14:paraId="5763561B" w14:textId="77777777" w:rsidR="0062356B" w:rsidRPr="005C2FFD" w:rsidRDefault="0062356B" w:rsidP="0039062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XSpec="center" w:tblpY="293"/>
        <w:tblW w:w="15310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237"/>
        <w:gridCol w:w="3402"/>
        <w:gridCol w:w="3544"/>
      </w:tblGrid>
      <w:tr w:rsidR="005C2FFD" w:rsidRPr="005C2FFD" w14:paraId="184ED33D" w14:textId="77777777" w:rsidTr="00B75D5A">
        <w:tc>
          <w:tcPr>
            <w:tcW w:w="2127" w:type="dxa"/>
          </w:tcPr>
          <w:p w14:paraId="18EB4119" w14:textId="77777777" w:rsidR="005C2FFD" w:rsidRPr="005C2FFD" w:rsidRDefault="005C2FFD" w:rsidP="00B75D5A">
            <w:pPr>
              <w:rPr>
                <w:rFonts w:ascii="Arial" w:hAnsi="Arial" w:cs="Arial"/>
                <w:b/>
                <w:lang w:eastAsia="en-GB"/>
              </w:rPr>
            </w:pPr>
            <w:r w:rsidRPr="005C2FFD">
              <w:rPr>
                <w:rFonts w:ascii="Arial" w:hAnsi="Arial" w:cs="Arial"/>
                <w:b/>
                <w:lang w:eastAsia="en-GB"/>
              </w:rPr>
              <w:t>Service Name</w:t>
            </w:r>
          </w:p>
        </w:tc>
        <w:tc>
          <w:tcPr>
            <w:tcW w:w="6237" w:type="dxa"/>
          </w:tcPr>
          <w:p w14:paraId="142D1628" w14:textId="77777777" w:rsidR="005C2FFD" w:rsidRPr="005C2FFD" w:rsidRDefault="005C2FFD" w:rsidP="00B75D5A">
            <w:pPr>
              <w:shd w:val="clear" w:color="auto" w:fill="FFFFFF"/>
              <w:spacing w:before="100" w:beforeAutospacing="1"/>
              <w:rPr>
                <w:rFonts w:ascii="Arial" w:hAnsi="Arial" w:cs="Arial"/>
                <w:b/>
                <w:lang w:eastAsia="en-GB"/>
              </w:rPr>
            </w:pPr>
            <w:r w:rsidRPr="005C2FFD">
              <w:rPr>
                <w:rFonts w:ascii="Arial" w:hAnsi="Arial" w:cs="Arial"/>
                <w:b/>
                <w:lang w:eastAsia="en-GB"/>
              </w:rPr>
              <w:t>Details</w:t>
            </w:r>
          </w:p>
        </w:tc>
        <w:tc>
          <w:tcPr>
            <w:tcW w:w="3402" w:type="dxa"/>
          </w:tcPr>
          <w:p w14:paraId="20B7A73E" w14:textId="77777777" w:rsidR="005C2FFD" w:rsidRPr="005C2FFD" w:rsidRDefault="005C2FFD" w:rsidP="00B75D5A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5C2FFD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3544" w:type="dxa"/>
          </w:tcPr>
          <w:p w14:paraId="4097BD88" w14:textId="77777777" w:rsidR="005C2FFD" w:rsidRPr="005C2FFD" w:rsidRDefault="005C2FFD" w:rsidP="00B75D5A">
            <w:pPr>
              <w:rPr>
                <w:rFonts w:ascii="Arial" w:hAnsi="Arial" w:cs="Arial"/>
                <w:b/>
              </w:rPr>
            </w:pPr>
            <w:r w:rsidRPr="005C2FFD">
              <w:rPr>
                <w:rFonts w:ascii="Arial" w:hAnsi="Arial" w:cs="Arial"/>
                <w:b/>
              </w:rPr>
              <w:t xml:space="preserve">Contact Information </w:t>
            </w:r>
          </w:p>
        </w:tc>
      </w:tr>
      <w:tr w:rsidR="005C2FFD" w:rsidRPr="005C2FFD" w14:paraId="4A4F1F56" w14:textId="77777777" w:rsidTr="00B75D5A">
        <w:tc>
          <w:tcPr>
            <w:tcW w:w="2127" w:type="dxa"/>
          </w:tcPr>
          <w:p w14:paraId="67D96028" w14:textId="5B141C3C" w:rsidR="005C2FFD" w:rsidRPr="005B0C11" w:rsidRDefault="005C2FFD" w:rsidP="00B75D5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F4320D">
              <w:rPr>
                <w:rFonts w:ascii="Arial" w:hAnsi="Arial" w:cs="Arial"/>
              </w:rPr>
              <w:t>Clarendon Recovery College</w:t>
            </w:r>
          </w:p>
        </w:tc>
        <w:tc>
          <w:tcPr>
            <w:tcW w:w="6237" w:type="dxa"/>
          </w:tcPr>
          <w:p w14:paraId="53564AA8" w14:textId="10882E6A" w:rsidR="005C2FFD" w:rsidRPr="00F71197" w:rsidRDefault="00A84FC7" w:rsidP="00B75D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F71197">
              <w:rPr>
                <w:rFonts w:ascii="Arial" w:hAnsi="Arial" w:cs="Arial"/>
                <w:bCs/>
                <w:lang w:val="en-US"/>
              </w:rPr>
              <w:t>Community learning and education center for people experiencing mental health difficulties and their supporters.</w:t>
            </w:r>
          </w:p>
          <w:p w14:paraId="76EE1D0D" w14:textId="77777777" w:rsidR="00A84FC7" w:rsidRPr="00F71197" w:rsidRDefault="00A84FC7" w:rsidP="00B75D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  <w:p w14:paraId="75EF3E08" w14:textId="77777777" w:rsidR="00A84FC7" w:rsidRPr="00F71197" w:rsidRDefault="00A84FC7" w:rsidP="00B75D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F71197">
              <w:rPr>
                <w:rFonts w:ascii="Arial" w:hAnsi="Arial" w:cs="Arial"/>
                <w:bCs/>
                <w:lang w:val="en-US"/>
              </w:rPr>
              <w:t>Courses on main timetable are free for Haringey residents aged 18 and over and are delivered by mental health practitioners and people with experience of mental illness.</w:t>
            </w:r>
          </w:p>
          <w:p w14:paraId="0428E2BD" w14:textId="77777777" w:rsidR="00A84FC7" w:rsidRPr="00F71197" w:rsidRDefault="00A84FC7" w:rsidP="00B75D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  <w:p w14:paraId="194ACACE" w14:textId="4D85F1A8" w:rsidR="00A84FC7" w:rsidRPr="00F71197" w:rsidRDefault="00A84FC7" w:rsidP="00A84F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F71197">
              <w:rPr>
                <w:rFonts w:ascii="Arial" w:hAnsi="Arial" w:cs="Arial"/>
                <w:bCs/>
                <w:lang w:val="en-US"/>
              </w:rPr>
              <w:t xml:space="preserve">To enroll, fill in the enrolment form then send it to  </w:t>
            </w:r>
            <w:r w:rsidRPr="00F71197">
              <w:rPr>
                <w:rFonts w:ascii="Arial" w:hAnsi="Arial" w:cs="Arial"/>
                <w:lang w:val="en"/>
              </w:rPr>
              <w:t xml:space="preserve"> </w:t>
            </w:r>
            <w:hyperlink r:id="rId53" w:history="1">
              <w:r w:rsidRPr="00F71197">
                <w:rPr>
                  <w:rFonts w:ascii="Arial" w:hAnsi="Arial" w:cs="Arial"/>
                  <w:color w:val="0000FF"/>
                  <w:u w:val="single"/>
                  <w:lang w:val="en"/>
                </w:rPr>
                <w:t>enrolCRC@haringey.gov.uk</w:t>
              </w:r>
            </w:hyperlink>
            <w:r w:rsidRPr="00F71197">
              <w:rPr>
                <w:rFonts w:ascii="Arial" w:hAnsi="Arial" w:cs="Arial"/>
                <w:lang w:val="en"/>
              </w:rPr>
              <w:t xml:space="preserve"> or post it to the address </w:t>
            </w:r>
          </w:p>
        </w:tc>
        <w:tc>
          <w:tcPr>
            <w:tcW w:w="3402" w:type="dxa"/>
          </w:tcPr>
          <w:p w14:paraId="2DE62A5D" w14:textId="02B40B6B" w:rsidR="00A84FC7" w:rsidRPr="00F71197" w:rsidRDefault="00A84FC7" w:rsidP="00B75D5A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F71197">
              <w:rPr>
                <w:rFonts w:ascii="Arial" w:hAnsi="Arial" w:cs="Arial"/>
                <w:bCs/>
                <w:lang w:val="en"/>
              </w:rPr>
              <w:t>Clarendon Recovery College</w:t>
            </w:r>
            <w:r w:rsidRPr="00F71197">
              <w:rPr>
                <w:rFonts w:ascii="Arial" w:hAnsi="Arial" w:cs="Arial"/>
                <w:lang w:val="en"/>
              </w:rPr>
              <w:br/>
            </w:r>
            <w:r w:rsidR="00E711AC">
              <w:rPr>
                <w:rFonts w:ascii="Arial" w:hAnsi="Arial" w:cs="Arial"/>
                <w:lang w:val="en"/>
              </w:rPr>
              <w:t>Clarendon Road</w:t>
            </w:r>
            <w:r w:rsidR="00E711AC">
              <w:rPr>
                <w:rFonts w:ascii="Arial" w:hAnsi="Arial" w:cs="Arial"/>
                <w:lang w:val="en"/>
              </w:rPr>
              <w:br/>
            </w:r>
            <w:proofErr w:type="spellStart"/>
            <w:r w:rsidR="00E711AC">
              <w:rPr>
                <w:rFonts w:ascii="Arial" w:hAnsi="Arial" w:cs="Arial"/>
                <w:lang w:val="en"/>
              </w:rPr>
              <w:t>Hornsey</w:t>
            </w:r>
            <w:proofErr w:type="spellEnd"/>
            <w:r w:rsidR="00E711AC">
              <w:rPr>
                <w:rFonts w:ascii="Arial" w:hAnsi="Arial" w:cs="Arial"/>
                <w:lang w:val="en"/>
              </w:rPr>
              <w:br/>
              <w:t>London</w:t>
            </w:r>
          </w:p>
          <w:p w14:paraId="6553065E" w14:textId="71F4058D" w:rsidR="005C2FFD" w:rsidRPr="00F71197" w:rsidRDefault="00A84FC7" w:rsidP="00B75D5A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F71197">
              <w:rPr>
                <w:rFonts w:ascii="Arial" w:hAnsi="Arial" w:cs="Arial"/>
                <w:lang w:val="en"/>
              </w:rPr>
              <w:t>N8 0DJ</w:t>
            </w:r>
          </w:p>
        </w:tc>
        <w:tc>
          <w:tcPr>
            <w:tcW w:w="3544" w:type="dxa"/>
          </w:tcPr>
          <w:p w14:paraId="182BC777" w14:textId="5BC30B39" w:rsidR="00A84FC7" w:rsidRPr="00A84FC7" w:rsidRDefault="00D8287C" w:rsidP="00B75D5A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hyperlink r:id="rId54" w:history="1">
              <w:r w:rsidR="00A84FC7" w:rsidRPr="00A84FC7">
                <w:rPr>
                  <w:rFonts w:ascii="Arial" w:hAnsi="Arial" w:cs="Arial"/>
                  <w:color w:val="0000FF"/>
                  <w:u w:val="single"/>
                  <w:lang w:val="en"/>
                </w:rPr>
                <w:t>enrolCRC@haringey.gov.uk</w:t>
              </w:r>
            </w:hyperlink>
          </w:p>
          <w:p w14:paraId="5F2721D9" w14:textId="77777777" w:rsidR="00A84FC7" w:rsidRPr="00A84FC7" w:rsidRDefault="00A84FC7" w:rsidP="00B75D5A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</w:p>
          <w:p w14:paraId="7B4A725F" w14:textId="77777777" w:rsidR="005C2FFD" w:rsidRPr="00A84FC7" w:rsidRDefault="00A84FC7" w:rsidP="00B75D5A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A84FC7">
              <w:rPr>
                <w:rFonts w:ascii="Arial" w:hAnsi="Arial" w:cs="Arial"/>
                <w:lang w:val="en"/>
              </w:rPr>
              <w:t>020 8489 4860</w:t>
            </w:r>
          </w:p>
          <w:p w14:paraId="72129FF8" w14:textId="77777777" w:rsidR="00A84FC7" w:rsidRPr="00A84FC7" w:rsidRDefault="00A84FC7" w:rsidP="00B75D5A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</w:p>
          <w:p w14:paraId="3D283391" w14:textId="2E7A13F8" w:rsidR="00A84FC7" w:rsidRPr="005C2FFD" w:rsidRDefault="00A84FC7" w:rsidP="00B75D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4FC7">
              <w:rPr>
                <w:rFonts w:ascii="Arial" w:hAnsi="Arial" w:cs="Arial"/>
              </w:rPr>
              <w:t>https://www.haringey.gov.uk/social-care-and-health/mental-health/clarendon-recovery-college</w:t>
            </w:r>
          </w:p>
        </w:tc>
      </w:tr>
      <w:tr w:rsidR="005C2FFD" w:rsidRPr="005C2FFD" w14:paraId="349E4004" w14:textId="77777777" w:rsidTr="00B75D5A">
        <w:tc>
          <w:tcPr>
            <w:tcW w:w="2127" w:type="dxa"/>
          </w:tcPr>
          <w:p w14:paraId="28C4B3F1" w14:textId="4F00E519" w:rsidR="005C2FFD" w:rsidRPr="005C2FFD" w:rsidRDefault="005B0C11" w:rsidP="005B0C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</w:rPr>
              <w:t>Halliwick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5C2FFD" w:rsidRPr="005C2FFD">
              <w:rPr>
                <w:rFonts w:ascii="Arial" w:hAnsi="Arial" w:cs="Arial"/>
              </w:rPr>
              <w:t>Walking Group</w:t>
            </w:r>
          </w:p>
        </w:tc>
        <w:tc>
          <w:tcPr>
            <w:tcW w:w="6237" w:type="dxa"/>
          </w:tcPr>
          <w:p w14:paraId="1D37DF86" w14:textId="48A8A0BE" w:rsidR="006474E3" w:rsidRPr="00673EA0" w:rsidRDefault="006474E3" w:rsidP="006474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Weekly group which meets Wednesdays for a local walk. Encourages physical exercise and social interaction. </w:t>
            </w:r>
          </w:p>
        </w:tc>
        <w:tc>
          <w:tcPr>
            <w:tcW w:w="3402" w:type="dxa"/>
          </w:tcPr>
          <w:p w14:paraId="0096C9DA" w14:textId="77777777" w:rsidR="005C2FFD" w:rsidRDefault="006474E3" w:rsidP="00B75D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point:</w:t>
            </w:r>
          </w:p>
          <w:p w14:paraId="301A92AE" w14:textId="77777777" w:rsidR="006474E3" w:rsidRDefault="006474E3" w:rsidP="00B75D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Chestnuts Café (opposite St Ann’s Hospital)</w:t>
            </w:r>
          </w:p>
          <w:p w14:paraId="4D2DEE67" w14:textId="77777777" w:rsidR="006474E3" w:rsidRDefault="006474E3" w:rsidP="00B75D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 St Ann's Rd</w:t>
            </w:r>
          </w:p>
          <w:p w14:paraId="3C0A2C5D" w14:textId="77777777" w:rsidR="006474E3" w:rsidRDefault="006474E3" w:rsidP="00B75D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74E3">
              <w:rPr>
                <w:rFonts w:ascii="Arial" w:hAnsi="Arial" w:cs="Arial"/>
              </w:rPr>
              <w:lastRenderedPageBreak/>
              <w:t xml:space="preserve">London </w:t>
            </w:r>
          </w:p>
          <w:p w14:paraId="0386C949" w14:textId="66F22B05" w:rsidR="006474E3" w:rsidRPr="00F71197" w:rsidRDefault="006474E3" w:rsidP="006474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74E3">
              <w:rPr>
                <w:rFonts w:ascii="Arial" w:hAnsi="Arial" w:cs="Arial"/>
              </w:rPr>
              <w:t>N15 5RP</w:t>
            </w:r>
          </w:p>
        </w:tc>
        <w:tc>
          <w:tcPr>
            <w:tcW w:w="3544" w:type="dxa"/>
          </w:tcPr>
          <w:p w14:paraId="64E4B26F" w14:textId="3A862E3D" w:rsidR="005C2FFD" w:rsidRPr="005C2FFD" w:rsidRDefault="006474E3" w:rsidP="00B75D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Please contact: </w:t>
            </w:r>
            <w:r w:rsidR="00673EA0" w:rsidRPr="00673EA0">
              <w:rPr>
                <w:rFonts w:ascii="Arial" w:hAnsi="Arial" w:cs="Arial"/>
              </w:rPr>
              <w:t>jane.o'neill4@nhs.net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C2FFD" w:rsidRPr="005C2FFD" w14:paraId="790FD7B5" w14:textId="77777777" w:rsidTr="00B75D5A">
        <w:tc>
          <w:tcPr>
            <w:tcW w:w="2127" w:type="dxa"/>
          </w:tcPr>
          <w:p w14:paraId="50683A21" w14:textId="0679D975" w:rsidR="005C2FFD" w:rsidRPr="005C2FFD" w:rsidRDefault="00F4320D" w:rsidP="005B0C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4320D">
              <w:rPr>
                <w:rFonts w:ascii="Arial" w:hAnsi="Arial" w:cs="Arial"/>
              </w:rPr>
              <w:lastRenderedPageBreak/>
              <w:t>Living Under One S</w:t>
            </w:r>
            <w:r w:rsidR="005C2FFD" w:rsidRPr="00F4320D">
              <w:rPr>
                <w:rFonts w:ascii="Arial" w:hAnsi="Arial" w:cs="Arial"/>
              </w:rPr>
              <w:t>un</w:t>
            </w:r>
          </w:p>
        </w:tc>
        <w:tc>
          <w:tcPr>
            <w:tcW w:w="6237" w:type="dxa"/>
          </w:tcPr>
          <w:p w14:paraId="717F2A90" w14:textId="1F214A8B" w:rsidR="00F71197" w:rsidRPr="00F71197" w:rsidRDefault="00286FA6" w:rsidP="00286F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F71197">
              <w:rPr>
                <w:rFonts w:ascii="Arial" w:hAnsi="Arial" w:cs="Arial"/>
                <w:bCs/>
                <w:lang w:val="en-US"/>
              </w:rPr>
              <w:t>D</w:t>
            </w:r>
            <w:r w:rsidR="00A84FC7" w:rsidRPr="00F71197">
              <w:rPr>
                <w:rFonts w:ascii="Arial" w:hAnsi="Arial" w:cs="Arial"/>
                <w:bCs/>
                <w:lang w:val="en-US"/>
              </w:rPr>
              <w:t>eliver</w:t>
            </w:r>
            <w:r w:rsidRPr="00F71197">
              <w:rPr>
                <w:rFonts w:ascii="Arial" w:hAnsi="Arial" w:cs="Arial"/>
                <w:bCs/>
                <w:lang w:val="en-US"/>
              </w:rPr>
              <w:t xml:space="preserve">ing </w:t>
            </w:r>
            <w:proofErr w:type="spellStart"/>
            <w:r w:rsidRPr="00F71197">
              <w:rPr>
                <w:rFonts w:ascii="Arial" w:hAnsi="Arial" w:cs="Arial"/>
                <w:bCs/>
                <w:lang w:val="en-US"/>
              </w:rPr>
              <w:t>programme</w:t>
            </w:r>
            <w:r w:rsidR="00BC713E">
              <w:rPr>
                <w:rFonts w:ascii="Arial" w:hAnsi="Arial" w:cs="Arial"/>
                <w:bCs/>
                <w:lang w:val="en-US"/>
              </w:rPr>
              <w:t>s</w:t>
            </w:r>
            <w:proofErr w:type="spellEnd"/>
            <w:r w:rsidRPr="00F71197">
              <w:rPr>
                <w:rFonts w:ascii="Arial" w:hAnsi="Arial" w:cs="Arial"/>
                <w:bCs/>
                <w:lang w:val="en-US"/>
              </w:rPr>
              <w:t xml:space="preserve"> to bring nature, s</w:t>
            </w:r>
            <w:r w:rsidR="00A84FC7" w:rsidRPr="00F71197">
              <w:rPr>
                <w:rFonts w:ascii="Arial" w:hAnsi="Arial" w:cs="Arial"/>
                <w:bCs/>
                <w:lang w:val="en-US"/>
              </w:rPr>
              <w:t>ports, well-being and harmony closer to communities</w:t>
            </w:r>
            <w:r w:rsidRPr="00F71197">
              <w:rPr>
                <w:rFonts w:ascii="Arial" w:hAnsi="Arial" w:cs="Arial"/>
                <w:bCs/>
                <w:lang w:val="en-US"/>
              </w:rPr>
              <w:t>. Current projects are community-led estate based gardening, food growi</w:t>
            </w:r>
            <w:r w:rsidR="003531C3" w:rsidRPr="00F71197">
              <w:rPr>
                <w:rFonts w:ascii="Arial" w:hAnsi="Arial" w:cs="Arial"/>
                <w:bCs/>
                <w:lang w:val="en-US"/>
              </w:rPr>
              <w:t>ng and healthy eating projects. More project</w:t>
            </w:r>
            <w:r w:rsidR="00F71197" w:rsidRPr="00F71197">
              <w:rPr>
                <w:rFonts w:ascii="Arial" w:hAnsi="Arial" w:cs="Arial"/>
                <w:bCs/>
                <w:lang w:val="en-US"/>
              </w:rPr>
              <w:t>s</w:t>
            </w:r>
            <w:r w:rsidR="003531C3" w:rsidRPr="00F71197">
              <w:rPr>
                <w:rFonts w:ascii="Arial" w:hAnsi="Arial" w:cs="Arial"/>
                <w:bCs/>
                <w:lang w:val="en-US"/>
              </w:rPr>
              <w:t xml:space="preserve"> available on website</w:t>
            </w:r>
            <w:r w:rsidR="00F71197" w:rsidRPr="00F71197">
              <w:rPr>
                <w:rFonts w:ascii="Arial" w:hAnsi="Arial" w:cs="Arial"/>
                <w:bCs/>
                <w:lang w:val="en-US"/>
              </w:rPr>
              <w:t>.</w:t>
            </w:r>
          </w:p>
          <w:p w14:paraId="6B7CEEFA" w14:textId="77777777" w:rsidR="00F71197" w:rsidRPr="00F71197" w:rsidRDefault="00F71197" w:rsidP="00286F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  <w:p w14:paraId="43EFC979" w14:textId="77777777" w:rsidR="00F71197" w:rsidRPr="00F71197" w:rsidRDefault="00F71197" w:rsidP="00F711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F71197">
              <w:rPr>
                <w:rFonts w:ascii="Arial" w:hAnsi="Arial" w:cs="Arial"/>
                <w:bCs/>
                <w:lang w:val="en-US"/>
              </w:rPr>
              <w:t xml:space="preserve">Volunteering opportunities and educational visit are offered. </w:t>
            </w:r>
          </w:p>
          <w:p w14:paraId="61110600" w14:textId="77777777" w:rsidR="00F71197" w:rsidRPr="00F71197" w:rsidRDefault="00F71197" w:rsidP="00F711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  <w:p w14:paraId="498AE060" w14:textId="50149E22" w:rsidR="00F71197" w:rsidRPr="00F71197" w:rsidRDefault="00F71197" w:rsidP="00F711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F71197">
              <w:rPr>
                <w:rFonts w:ascii="Arial" w:hAnsi="Arial" w:cs="Arial"/>
                <w:bCs/>
                <w:lang w:val="en-US"/>
              </w:rPr>
              <w:t>All activities are free of charge.</w:t>
            </w:r>
          </w:p>
        </w:tc>
        <w:tc>
          <w:tcPr>
            <w:tcW w:w="3402" w:type="dxa"/>
          </w:tcPr>
          <w:p w14:paraId="1D723067" w14:textId="1E2455D9" w:rsidR="003531C3" w:rsidRPr="00F71197" w:rsidRDefault="003531C3" w:rsidP="00B75D5A">
            <w:pPr>
              <w:autoSpaceDE w:val="0"/>
              <w:autoSpaceDN w:val="0"/>
              <w:adjustRightInd w:val="0"/>
              <w:rPr>
                <w:rStyle w:val="addresswrapper"/>
                <w:rFonts w:ascii="Arial" w:hAnsi="Arial" w:cs="Arial"/>
              </w:rPr>
            </w:pPr>
            <w:r w:rsidRPr="00F71197">
              <w:rPr>
                <w:rStyle w:val="addresswrapper"/>
                <w:rFonts w:ascii="Arial" w:hAnsi="Arial" w:cs="Arial"/>
              </w:rPr>
              <w:t xml:space="preserve">Neighbourhood </w:t>
            </w:r>
            <w:r w:rsidR="00E711AC">
              <w:rPr>
                <w:rStyle w:val="addresswrapper"/>
                <w:rFonts w:ascii="Arial" w:hAnsi="Arial" w:cs="Arial"/>
              </w:rPr>
              <w:t>Community Centre</w:t>
            </w:r>
            <w:r w:rsidRPr="00F71197">
              <w:rPr>
                <w:rFonts w:ascii="Arial" w:hAnsi="Arial" w:cs="Arial"/>
              </w:rPr>
              <w:br/>
            </w:r>
            <w:r w:rsidR="00E711AC">
              <w:rPr>
                <w:rStyle w:val="addresswrapper"/>
                <w:rFonts w:ascii="Arial" w:hAnsi="Arial" w:cs="Arial"/>
              </w:rPr>
              <w:t>177 Park Lane</w:t>
            </w:r>
          </w:p>
          <w:p w14:paraId="4003FDC2" w14:textId="74272C75" w:rsidR="003531C3" w:rsidRPr="00F71197" w:rsidRDefault="00E711AC" w:rsidP="00B75D5A">
            <w:pPr>
              <w:autoSpaceDE w:val="0"/>
              <w:autoSpaceDN w:val="0"/>
              <w:adjustRightInd w:val="0"/>
              <w:rPr>
                <w:rStyle w:val="addresswrapper"/>
                <w:rFonts w:ascii="Arial" w:hAnsi="Arial" w:cs="Arial"/>
              </w:rPr>
            </w:pPr>
            <w:r>
              <w:rPr>
                <w:rStyle w:val="addresswrapper"/>
                <w:rFonts w:ascii="Arial" w:hAnsi="Arial" w:cs="Arial"/>
              </w:rPr>
              <w:t>London</w:t>
            </w:r>
            <w:r w:rsidR="003531C3" w:rsidRPr="00F71197">
              <w:rPr>
                <w:rFonts w:ascii="Arial" w:hAnsi="Arial" w:cs="Arial"/>
              </w:rPr>
              <w:br/>
            </w:r>
            <w:r w:rsidR="003531C3" w:rsidRPr="00F71197">
              <w:rPr>
                <w:rStyle w:val="addresswrapper"/>
                <w:rFonts w:ascii="Arial" w:hAnsi="Arial" w:cs="Arial"/>
              </w:rPr>
              <w:t xml:space="preserve">N17 0HJ </w:t>
            </w:r>
          </w:p>
          <w:p w14:paraId="2AC7B048" w14:textId="5F8ACAF3" w:rsidR="005C2FFD" w:rsidRPr="00F71197" w:rsidRDefault="005C2FFD" w:rsidP="00B75D5A">
            <w:pPr>
              <w:autoSpaceDE w:val="0"/>
              <w:autoSpaceDN w:val="0"/>
              <w:adjustRightInd w:val="0"/>
              <w:rPr>
                <w:rStyle w:val="addresswrapper"/>
                <w:rFonts w:ascii="Arial" w:hAnsi="Arial" w:cs="Arial"/>
              </w:rPr>
            </w:pPr>
          </w:p>
          <w:p w14:paraId="6FCE9B4A" w14:textId="2A96F03A" w:rsidR="003531C3" w:rsidRPr="00F71197" w:rsidRDefault="003531C3" w:rsidP="00B75D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5B54767" w14:textId="4292C918" w:rsidR="003531C3" w:rsidRDefault="003531C3" w:rsidP="00B75D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info@livingunderonesun</w:t>
            </w:r>
            <w:proofErr w:type="spellEnd"/>
            <w:r w:rsidR="00673EA0">
              <w:rPr>
                <w:rFonts w:ascii="Arial" w:hAnsi="Arial" w:cs="Arial"/>
              </w:rPr>
              <w:t xml:space="preserve"> </w:t>
            </w:r>
          </w:p>
          <w:p w14:paraId="4C55DF2A" w14:textId="77777777" w:rsidR="00F71197" w:rsidRDefault="00F71197" w:rsidP="00B75D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55F2AA6" w14:textId="77777777" w:rsidR="005C2FFD" w:rsidRDefault="003531C3" w:rsidP="00B75D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020 8801 6868</w:t>
            </w:r>
          </w:p>
          <w:p w14:paraId="743DCB2A" w14:textId="77777777" w:rsidR="00E711AC" w:rsidRDefault="00E711AC" w:rsidP="00B75D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4284C9C" w14:textId="2D7D7F8B" w:rsidR="00F71197" w:rsidRPr="005C2FFD" w:rsidRDefault="00D8287C" w:rsidP="00B75D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55" w:history="1">
              <w:r w:rsidR="00673EA0" w:rsidRPr="002502D4">
                <w:rPr>
                  <w:rStyle w:val="Hyperlink"/>
                  <w:rFonts w:ascii="Arial" w:hAnsi="Arial" w:cs="Arial"/>
                </w:rPr>
                <w:t>http://www.livingunderonesun.co.uk/</w:t>
              </w:r>
            </w:hyperlink>
            <w:r w:rsidR="00673EA0">
              <w:rPr>
                <w:rFonts w:ascii="Arial" w:hAnsi="Arial" w:cs="Arial"/>
              </w:rPr>
              <w:t xml:space="preserve"> </w:t>
            </w:r>
          </w:p>
        </w:tc>
      </w:tr>
      <w:tr w:rsidR="005C2FFD" w:rsidRPr="005C2FFD" w14:paraId="38825798" w14:textId="77777777" w:rsidTr="00B75D5A">
        <w:tc>
          <w:tcPr>
            <w:tcW w:w="2127" w:type="dxa"/>
          </w:tcPr>
          <w:p w14:paraId="112EBEAF" w14:textId="7F73285A" w:rsidR="005C2FFD" w:rsidRPr="005B0C11" w:rsidRDefault="005B0C11" w:rsidP="005B0C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</w:rPr>
            </w:pPr>
            <w:r w:rsidRPr="00F4320D">
              <w:rPr>
                <w:rFonts w:ascii="Arial" w:hAnsi="Arial" w:cs="Arial"/>
              </w:rPr>
              <w:t xml:space="preserve">Haringey Libraries </w:t>
            </w:r>
          </w:p>
        </w:tc>
        <w:tc>
          <w:tcPr>
            <w:tcW w:w="6237" w:type="dxa"/>
          </w:tcPr>
          <w:p w14:paraId="4EED58A7" w14:textId="494713F5" w:rsidR="002333FB" w:rsidRDefault="00F71197" w:rsidP="002333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Libraries </w:t>
            </w:r>
            <w:r w:rsidR="002333FB">
              <w:rPr>
                <w:rFonts w:ascii="Arial" w:hAnsi="Arial" w:cs="Arial"/>
                <w:bCs/>
                <w:lang w:val="en-US"/>
              </w:rPr>
              <w:t xml:space="preserve">provide </w:t>
            </w:r>
            <w:r>
              <w:rPr>
                <w:rFonts w:ascii="Arial" w:hAnsi="Arial" w:cs="Arial"/>
                <w:bCs/>
                <w:lang w:val="en-US"/>
              </w:rPr>
              <w:t>books, DVDs, and music CD</w:t>
            </w:r>
            <w:r w:rsidR="002333FB">
              <w:rPr>
                <w:rFonts w:ascii="Arial" w:hAnsi="Arial" w:cs="Arial"/>
                <w:bCs/>
                <w:lang w:val="en-US"/>
              </w:rPr>
              <w:t xml:space="preserve">s to borrow for members. Computers and printer services are available. </w:t>
            </w:r>
            <w:r w:rsidR="00BB44C7">
              <w:rPr>
                <w:rFonts w:ascii="Arial" w:hAnsi="Arial" w:cs="Arial"/>
                <w:bCs/>
                <w:lang w:val="en-US"/>
              </w:rPr>
              <w:t xml:space="preserve">Fees are available online. </w:t>
            </w:r>
          </w:p>
          <w:p w14:paraId="71E7BFB9" w14:textId="77777777" w:rsidR="002333FB" w:rsidRDefault="002333FB" w:rsidP="002333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  <w:p w14:paraId="4CF2D454" w14:textId="6070E06D" w:rsidR="005C2FFD" w:rsidRDefault="0099395A" w:rsidP="002333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To join the libraries, fill in the Library </w:t>
            </w:r>
            <w:r w:rsidR="002333FB">
              <w:rPr>
                <w:rFonts w:ascii="Arial" w:hAnsi="Arial" w:cs="Arial"/>
                <w:bCs/>
                <w:lang w:val="en-US"/>
              </w:rPr>
              <w:t xml:space="preserve">Membership </w:t>
            </w:r>
            <w:r>
              <w:rPr>
                <w:rFonts w:ascii="Arial" w:hAnsi="Arial" w:cs="Arial"/>
                <w:bCs/>
                <w:lang w:val="en-US"/>
              </w:rPr>
              <w:t xml:space="preserve">form (download online and pick up from local libraries) and bring two original forms of ID then simply hand in at the local libraries. Memberships </w:t>
            </w:r>
            <w:r w:rsidR="002333FB">
              <w:rPr>
                <w:rFonts w:ascii="Arial" w:hAnsi="Arial" w:cs="Arial"/>
                <w:bCs/>
                <w:lang w:val="en-US"/>
              </w:rPr>
              <w:t xml:space="preserve">need to be renewed every three years. </w:t>
            </w:r>
          </w:p>
          <w:p w14:paraId="1AC88A29" w14:textId="77777777" w:rsidR="002333FB" w:rsidRDefault="002333FB" w:rsidP="002333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  <w:p w14:paraId="49560C73" w14:textId="304A74B5" w:rsidR="002333FB" w:rsidRPr="00F71197" w:rsidRDefault="002333FB" w:rsidP="002333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Regular activities like reading group and writing group are planned every month.</w:t>
            </w:r>
          </w:p>
        </w:tc>
        <w:tc>
          <w:tcPr>
            <w:tcW w:w="3402" w:type="dxa"/>
          </w:tcPr>
          <w:p w14:paraId="13C43566" w14:textId="6ABC1808" w:rsidR="005C2FFD" w:rsidRPr="00BB44C7" w:rsidRDefault="002333FB" w:rsidP="00B75D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44C7">
              <w:rPr>
                <w:rFonts w:ascii="Arial" w:hAnsi="Arial" w:cs="Arial"/>
              </w:rPr>
              <w:t xml:space="preserve">Multiple </w:t>
            </w:r>
            <w:proofErr w:type="gramStart"/>
            <w:r w:rsidRPr="00BB44C7">
              <w:rPr>
                <w:rFonts w:ascii="Arial" w:hAnsi="Arial" w:cs="Arial"/>
              </w:rPr>
              <w:t>locations,</w:t>
            </w:r>
            <w:proofErr w:type="gramEnd"/>
            <w:r w:rsidRPr="00BB44C7">
              <w:rPr>
                <w:rFonts w:ascii="Arial" w:hAnsi="Arial" w:cs="Arial"/>
              </w:rPr>
              <w:t xml:space="preserve"> please check the website for your nearest libraries. </w:t>
            </w:r>
          </w:p>
          <w:p w14:paraId="6D404570" w14:textId="77777777" w:rsidR="002333FB" w:rsidRPr="00BB44C7" w:rsidRDefault="002333FB" w:rsidP="00B75D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5287F8F" w14:textId="7937D055" w:rsidR="002333FB" w:rsidRPr="00BB44C7" w:rsidRDefault="002333FB" w:rsidP="00B75D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44C7">
              <w:rPr>
                <w:rFonts w:ascii="Arial" w:hAnsi="Arial" w:cs="Arial"/>
              </w:rPr>
              <w:t>https://www.haringey.gov.uk/libraries-sport-and-leisure/libraries/library-events</w:t>
            </w:r>
          </w:p>
        </w:tc>
        <w:tc>
          <w:tcPr>
            <w:tcW w:w="3544" w:type="dxa"/>
          </w:tcPr>
          <w:p w14:paraId="3140EFF7" w14:textId="061ECADA" w:rsidR="00E711AC" w:rsidRDefault="00E711AC" w:rsidP="00B75D5A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E711AC">
              <w:rPr>
                <w:rFonts w:ascii="Arial" w:hAnsi="Arial" w:cs="Arial"/>
                <w:lang w:val="en"/>
              </w:rPr>
              <w:t>020 8489 4560</w:t>
            </w:r>
            <w:r>
              <w:rPr>
                <w:rFonts w:ascii="Arial" w:hAnsi="Arial" w:cs="Arial"/>
                <w:lang w:val="en"/>
              </w:rPr>
              <w:t xml:space="preserve"> (</w:t>
            </w:r>
            <w:r w:rsidRPr="00E711AC">
              <w:rPr>
                <w:rFonts w:ascii="Arial" w:hAnsi="Arial" w:cs="Arial"/>
                <w:lang w:val="en"/>
              </w:rPr>
              <w:t>General enquiries</w:t>
            </w:r>
            <w:r>
              <w:rPr>
                <w:rFonts w:ascii="Arial" w:hAnsi="Arial" w:cs="Arial"/>
                <w:lang w:val="en"/>
              </w:rPr>
              <w:t>)</w:t>
            </w:r>
          </w:p>
          <w:p w14:paraId="6658B5A8" w14:textId="77777777" w:rsidR="00E711AC" w:rsidRPr="00E711AC" w:rsidRDefault="00E711AC" w:rsidP="00B75D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DB23403" w14:textId="2AD468F2" w:rsidR="005C2FFD" w:rsidRPr="005C2FFD" w:rsidRDefault="001E2097" w:rsidP="00B75D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11AC">
              <w:rPr>
                <w:rFonts w:ascii="Arial" w:hAnsi="Arial" w:cs="Arial"/>
              </w:rPr>
              <w:t>https://www.haringey.gov.uk/libraries-sport-and-leisure/haringey-libraries</w:t>
            </w:r>
          </w:p>
        </w:tc>
      </w:tr>
      <w:tr w:rsidR="005C2FFD" w:rsidRPr="005C2FFD" w14:paraId="1F3C5829" w14:textId="77777777" w:rsidTr="00B75D5A">
        <w:tc>
          <w:tcPr>
            <w:tcW w:w="2127" w:type="dxa"/>
          </w:tcPr>
          <w:p w14:paraId="1D0DBC99" w14:textId="719258D3" w:rsidR="005C2FFD" w:rsidRPr="005B0C11" w:rsidRDefault="005C2FFD" w:rsidP="005B0C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</w:rPr>
            </w:pPr>
            <w:r w:rsidRPr="00F4320D">
              <w:rPr>
                <w:rFonts w:ascii="Arial" w:hAnsi="Arial" w:cs="Arial"/>
              </w:rPr>
              <w:t>HALS</w:t>
            </w:r>
          </w:p>
        </w:tc>
        <w:tc>
          <w:tcPr>
            <w:tcW w:w="6237" w:type="dxa"/>
          </w:tcPr>
          <w:p w14:paraId="02647E1D" w14:textId="190E4552" w:rsidR="005C2FFD" w:rsidRPr="003E2DA9" w:rsidRDefault="00BB44C7" w:rsidP="00B75D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E2DA9">
              <w:rPr>
                <w:rFonts w:ascii="Arial" w:hAnsi="Arial" w:cs="Arial"/>
                <w:bCs/>
                <w:lang w:val="en-US"/>
              </w:rPr>
              <w:t xml:space="preserve">Courses include </w:t>
            </w:r>
            <w:r w:rsidR="003E2DA9" w:rsidRPr="003E2DA9">
              <w:rPr>
                <w:rFonts w:ascii="Arial" w:hAnsi="Arial" w:cs="Arial"/>
                <w:bCs/>
                <w:lang w:val="en-US"/>
              </w:rPr>
              <w:t xml:space="preserve">Microsoft Office skills, math, </w:t>
            </w:r>
            <w:r w:rsidRPr="003E2DA9">
              <w:rPr>
                <w:rFonts w:ascii="Arial" w:hAnsi="Arial" w:cs="Arial"/>
                <w:bCs/>
                <w:lang w:val="en-US"/>
              </w:rPr>
              <w:t>bookkeeping and ESOL (</w:t>
            </w:r>
            <w:r w:rsidR="00673EA0" w:rsidRPr="003E2DA9">
              <w:rPr>
                <w:rFonts w:ascii="Arial" w:hAnsi="Arial" w:cs="Arial"/>
                <w:bCs/>
                <w:lang w:val="en-US"/>
              </w:rPr>
              <w:t>English</w:t>
            </w:r>
            <w:r w:rsidRPr="003E2DA9">
              <w:rPr>
                <w:rFonts w:ascii="Arial" w:hAnsi="Arial" w:cs="Arial"/>
                <w:bCs/>
                <w:lang w:val="en-US"/>
              </w:rPr>
              <w:t xml:space="preserve"> for speakers of other languages)</w:t>
            </w:r>
          </w:p>
          <w:p w14:paraId="6BF8D9E6" w14:textId="77777777" w:rsidR="00631947" w:rsidRPr="003E2DA9" w:rsidRDefault="00631947" w:rsidP="00B75D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  <w:p w14:paraId="46D2D2C0" w14:textId="39C3BFBD" w:rsidR="0099395A" w:rsidRPr="003E2DA9" w:rsidRDefault="0099395A" w:rsidP="00B75D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E2DA9">
              <w:rPr>
                <w:rFonts w:ascii="Arial" w:hAnsi="Arial" w:cs="Arial"/>
                <w:bCs/>
                <w:lang w:val="en-US"/>
              </w:rPr>
              <w:t xml:space="preserve">Talk to an advisor, take an online assessment and enroll and pay for your course. </w:t>
            </w:r>
            <w:r w:rsidR="0025599B">
              <w:rPr>
                <w:rFonts w:ascii="Arial" w:hAnsi="Arial" w:cs="Arial"/>
                <w:bCs/>
                <w:lang w:val="en-US"/>
              </w:rPr>
              <w:t xml:space="preserve">Fees are available online. </w:t>
            </w:r>
          </w:p>
          <w:p w14:paraId="3308F42D" w14:textId="0560C1D6" w:rsidR="0099395A" w:rsidRPr="00631947" w:rsidRDefault="0099395A" w:rsidP="00B75D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3402" w:type="dxa"/>
          </w:tcPr>
          <w:p w14:paraId="39503ECF" w14:textId="6FAF660E" w:rsidR="00BB44C7" w:rsidRPr="00BB44C7" w:rsidRDefault="00E711AC" w:rsidP="00B75D5A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bCs/>
                <w:lang w:val="en"/>
              </w:rPr>
              <w:t>Wood Green Learning Centre</w:t>
            </w:r>
            <w:r>
              <w:rPr>
                <w:rFonts w:ascii="Arial" w:hAnsi="Arial" w:cs="Arial"/>
                <w:lang w:val="en"/>
              </w:rPr>
              <w:br/>
              <w:t>Wood Green Library</w:t>
            </w:r>
            <w:r>
              <w:rPr>
                <w:rFonts w:ascii="Arial" w:hAnsi="Arial" w:cs="Arial"/>
                <w:lang w:val="en"/>
              </w:rPr>
              <w:br/>
              <w:t>High Road</w:t>
            </w:r>
          </w:p>
          <w:p w14:paraId="798C3DD5" w14:textId="3C8D8330" w:rsidR="005C2FFD" w:rsidRPr="00BB44C7" w:rsidRDefault="00E711AC" w:rsidP="00B75D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London</w:t>
            </w:r>
            <w:r w:rsidR="00BB44C7" w:rsidRPr="00BB44C7">
              <w:rPr>
                <w:rFonts w:ascii="Arial" w:hAnsi="Arial" w:cs="Arial"/>
                <w:lang w:val="en"/>
              </w:rPr>
              <w:br/>
              <w:t>N22 6XD</w:t>
            </w:r>
          </w:p>
        </w:tc>
        <w:tc>
          <w:tcPr>
            <w:tcW w:w="3544" w:type="dxa"/>
          </w:tcPr>
          <w:p w14:paraId="1A92CBD9" w14:textId="5CE7C638" w:rsidR="00BB44C7" w:rsidRDefault="00BB44C7" w:rsidP="00B75D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44C7">
              <w:rPr>
                <w:rFonts w:ascii="Arial" w:hAnsi="Arial" w:cs="Arial"/>
              </w:rPr>
              <w:t>hals@haringey.gov.uk</w:t>
            </w:r>
          </w:p>
          <w:p w14:paraId="0CA30CBE" w14:textId="77777777" w:rsidR="00BB44C7" w:rsidRDefault="00BB44C7" w:rsidP="00B75D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2AC2A9C" w14:textId="77777777" w:rsidR="005C2FFD" w:rsidRDefault="00BB44C7" w:rsidP="00B75D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44C7">
              <w:rPr>
                <w:rFonts w:ascii="Arial" w:hAnsi="Arial" w:cs="Arial"/>
              </w:rPr>
              <w:t>020 8489 2596 / 2523</w:t>
            </w:r>
          </w:p>
          <w:p w14:paraId="61EB7B76" w14:textId="77777777" w:rsidR="00BB44C7" w:rsidRDefault="00BB44C7" w:rsidP="00B75D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42D0C44" w14:textId="05A909A5" w:rsidR="00BB44C7" w:rsidRPr="005C2FFD" w:rsidRDefault="00BB44C7" w:rsidP="00B75D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44C7">
              <w:rPr>
                <w:rFonts w:ascii="Arial" w:hAnsi="Arial" w:cs="Arial"/>
              </w:rPr>
              <w:t>https://www.haringey.gov.uk/jobs-and-training/adult-learning/hals-programme</w:t>
            </w:r>
          </w:p>
        </w:tc>
      </w:tr>
      <w:tr w:rsidR="005C2FFD" w:rsidRPr="005C2FFD" w14:paraId="06B0DE2B" w14:textId="77777777" w:rsidTr="00B75D5A">
        <w:tc>
          <w:tcPr>
            <w:tcW w:w="2127" w:type="dxa"/>
          </w:tcPr>
          <w:p w14:paraId="77DB4400" w14:textId="3CEA41E3" w:rsidR="005C2FFD" w:rsidRPr="005B0C11" w:rsidRDefault="009366A7" w:rsidP="005B0C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</w:rPr>
            </w:pPr>
            <w:r w:rsidRPr="00F4320D">
              <w:rPr>
                <w:rFonts w:ascii="Arial" w:hAnsi="Arial" w:cs="Arial"/>
              </w:rPr>
              <w:t xml:space="preserve">The </w:t>
            </w:r>
            <w:r w:rsidR="005C2FFD" w:rsidRPr="00F4320D">
              <w:rPr>
                <w:rFonts w:ascii="Arial" w:hAnsi="Arial" w:cs="Arial"/>
              </w:rPr>
              <w:t>Shine</w:t>
            </w:r>
          </w:p>
        </w:tc>
        <w:tc>
          <w:tcPr>
            <w:tcW w:w="6237" w:type="dxa"/>
          </w:tcPr>
          <w:p w14:paraId="2318CF82" w14:textId="77777777" w:rsidR="005C2FFD" w:rsidRDefault="00FE09C7" w:rsidP="00B75D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FE09C7">
              <w:rPr>
                <w:rFonts w:ascii="Arial" w:hAnsi="Arial" w:cs="Arial"/>
                <w:bCs/>
                <w:lang w:val="en-US"/>
              </w:rPr>
              <w:t>Community-le</w:t>
            </w:r>
            <w:r>
              <w:rPr>
                <w:rFonts w:ascii="Arial" w:hAnsi="Arial" w:cs="Arial"/>
                <w:bCs/>
                <w:lang w:val="en-US"/>
              </w:rPr>
              <w:t xml:space="preserve">d space helps to create a network and </w:t>
            </w:r>
            <w:r>
              <w:rPr>
                <w:rFonts w:ascii="Arial" w:hAnsi="Arial" w:cs="Arial"/>
                <w:bCs/>
                <w:lang w:val="en-US"/>
              </w:rPr>
              <w:lastRenderedPageBreak/>
              <w:t>foster a strong and cohesive community.</w:t>
            </w:r>
          </w:p>
          <w:p w14:paraId="0EC033A2" w14:textId="77777777" w:rsidR="00FE09C7" w:rsidRDefault="00FE09C7" w:rsidP="00B75D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  <w:p w14:paraId="31CCAD63" w14:textId="6AD00D88" w:rsidR="00FE09C7" w:rsidRPr="00FE09C7" w:rsidRDefault="00FE09C7" w:rsidP="00B75D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They offer training and volunteering opportunities, artwork exhibitions by local residents and community led groups. Free entry for most of the activities. </w:t>
            </w:r>
          </w:p>
        </w:tc>
        <w:tc>
          <w:tcPr>
            <w:tcW w:w="3402" w:type="dxa"/>
          </w:tcPr>
          <w:p w14:paraId="22A7124D" w14:textId="4C56737E" w:rsidR="00FE09C7" w:rsidRPr="00FE09C7" w:rsidRDefault="00E711AC" w:rsidP="00FE09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89-91 Turnpike Lane</w:t>
            </w:r>
          </w:p>
          <w:p w14:paraId="7E75E498" w14:textId="1888BFB9" w:rsidR="00FE09C7" w:rsidRPr="00FE09C7" w:rsidRDefault="00E711AC" w:rsidP="00FE09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Haringey</w:t>
            </w:r>
          </w:p>
          <w:p w14:paraId="1A9F2B43" w14:textId="34FC9EB1" w:rsidR="00FE09C7" w:rsidRDefault="00E711AC" w:rsidP="00FE09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London</w:t>
            </w:r>
          </w:p>
          <w:p w14:paraId="14246C56" w14:textId="51EF6731" w:rsidR="005C2FFD" w:rsidRPr="005C2FFD" w:rsidRDefault="00FE09C7" w:rsidP="00FE09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09C7">
              <w:rPr>
                <w:rFonts w:ascii="Arial" w:hAnsi="Arial" w:cs="Arial"/>
              </w:rPr>
              <w:t>N8 0DY</w:t>
            </w:r>
          </w:p>
        </w:tc>
        <w:tc>
          <w:tcPr>
            <w:tcW w:w="3544" w:type="dxa"/>
          </w:tcPr>
          <w:p w14:paraId="09757682" w14:textId="1FA32AC0" w:rsidR="00FE09C7" w:rsidRPr="00FE09C7" w:rsidRDefault="00FE09C7" w:rsidP="00FE09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09C7">
              <w:rPr>
                <w:rFonts w:ascii="Arial" w:hAnsi="Arial" w:cs="Arial"/>
              </w:rPr>
              <w:lastRenderedPageBreak/>
              <w:t>hello@shineharingey.org.uk</w:t>
            </w:r>
          </w:p>
          <w:p w14:paraId="7A5000C9" w14:textId="77777777" w:rsidR="00FE09C7" w:rsidRPr="00FE09C7" w:rsidRDefault="00FE09C7" w:rsidP="00FE09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E16A04D" w14:textId="77777777" w:rsidR="005C2FFD" w:rsidRDefault="00FE09C7" w:rsidP="00FE09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09C7">
              <w:rPr>
                <w:rFonts w:ascii="Arial" w:hAnsi="Arial" w:cs="Arial"/>
              </w:rPr>
              <w:t>07944 664 187</w:t>
            </w:r>
          </w:p>
          <w:p w14:paraId="7510A7ED" w14:textId="77777777" w:rsidR="00FE09C7" w:rsidRDefault="00FE09C7" w:rsidP="00FE09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45CC9A7" w14:textId="250241DF" w:rsidR="00FE09C7" w:rsidRPr="005C2FFD" w:rsidRDefault="00FE09C7" w:rsidP="00FE09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09C7">
              <w:rPr>
                <w:rFonts w:ascii="Arial" w:hAnsi="Arial" w:cs="Arial"/>
              </w:rPr>
              <w:t>http://shineharingey.org.uk/</w:t>
            </w:r>
          </w:p>
        </w:tc>
      </w:tr>
    </w:tbl>
    <w:p w14:paraId="442B82CE" w14:textId="674B61AF" w:rsidR="00803D11" w:rsidRPr="005C2FFD" w:rsidRDefault="00803D11" w:rsidP="0039062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445EC9B" w14:textId="77777777" w:rsidR="00803D11" w:rsidRPr="005C2FFD" w:rsidRDefault="00803D11" w:rsidP="0039062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992D2FF" w14:textId="77777777" w:rsidR="005C2FFD" w:rsidRPr="005C2FFD" w:rsidRDefault="005C2FF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sectPr w:rsidR="005C2FFD" w:rsidRPr="005C2FFD" w:rsidSect="00D21DFE">
      <w:headerReference w:type="default" r:id="rId56"/>
      <w:footerReference w:type="default" r:id="rId5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8343B" w14:textId="77777777" w:rsidR="00BB44C7" w:rsidRDefault="00BB44C7" w:rsidP="00A51823">
      <w:r>
        <w:separator/>
      </w:r>
    </w:p>
  </w:endnote>
  <w:endnote w:type="continuationSeparator" w:id="0">
    <w:p w14:paraId="2D4AE54C" w14:textId="77777777" w:rsidR="00BB44C7" w:rsidRDefault="00BB44C7" w:rsidP="00A5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Open Sans">
    <w:altName w:val="Times New Roman"/>
    <w:charset w:val="00"/>
    <w:family w:val="auto"/>
    <w:pitch w:val="default"/>
  </w:font>
  <w:font w:name="Stone Print">
    <w:altName w:val="Stone Prin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5179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F7138B" w14:textId="77777777" w:rsidR="00BB44C7" w:rsidRDefault="00BB44C7" w:rsidP="00A51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87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1B562C3" w14:textId="77777777" w:rsidR="00BB44C7" w:rsidRDefault="00BB44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C4EDC" w14:textId="77777777" w:rsidR="00BB44C7" w:rsidRDefault="00BB44C7" w:rsidP="00A51823">
      <w:r>
        <w:separator/>
      </w:r>
    </w:p>
  </w:footnote>
  <w:footnote w:type="continuationSeparator" w:id="0">
    <w:p w14:paraId="706E8C79" w14:textId="77777777" w:rsidR="00BB44C7" w:rsidRDefault="00BB44C7" w:rsidP="00A51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6E14C" w14:textId="77777777" w:rsidR="00BB44C7" w:rsidRPr="00473166" w:rsidRDefault="00BB44C7" w:rsidP="006268C3">
    <w:pPr>
      <w:rPr>
        <w:rFonts w:ascii="Arial" w:hAnsi="Arial" w:cs="Arial"/>
        <w:b/>
        <w:sz w:val="32"/>
        <w:szCs w:val="32"/>
        <w:u w:val="single"/>
      </w:rPr>
    </w:pPr>
    <w:r w:rsidRPr="00473166">
      <w:rPr>
        <w:rFonts w:ascii="Arial" w:hAnsi="Arial" w:cs="Arial"/>
        <w:b/>
        <w:sz w:val="32"/>
        <w:szCs w:val="32"/>
        <w:u w:val="single"/>
      </w:rPr>
      <w:t xml:space="preserve">DIRECTORY OF </w:t>
    </w:r>
    <w:r>
      <w:rPr>
        <w:rFonts w:ascii="Arial" w:hAnsi="Arial" w:cs="Arial"/>
        <w:b/>
        <w:sz w:val="32"/>
        <w:szCs w:val="32"/>
        <w:u w:val="single"/>
      </w:rPr>
      <w:t xml:space="preserve">HARINGEY </w:t>
    </w:r>
    <w:r w:rsidRPr="00473166">
      <w:rPr>
        <w:rFonts w:ascii="Arial" w:hAnsi="Arial" w:cs="Arial"/>
        <w:b/>
        <w:sz w:val="32"/>
        <w:szCs w:val="32"/>
        <w:u w:val="single"/>
      </w:rPr>
      <w:t>COMMUNITY PSYCHOLOGY RESOURCES</w:t>
    </w:r>
  </w:p>
  <w:p w14:paraId="479DF2A8" w14:textId="77777777" w:rsidR="00BB44C7" w:rsidRDefault="00BB44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75E"/>
    <w:multiLevelType w:val="multilevel"/>
    <w:tmpl w:val="81AE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E3044"/>
    <w:multiLevelType w:val="multilevel"/>
    <w:tmpl w:val="9FD8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D7C1B"/>
    <w:multiLevelType w:val="multilevel"/>
    <w:tmpl w:val="D9CE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B4412A"/>
    <w:multiLevelType w:val="multilevel"/>
    <w:tmpl w:val="7598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277E0A"/>
    <w:multiLevelType w:val="multilevel"/>
    <w:tmpl w:val="28A0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0068CC"/>
    <w:multiLevelType w:val="multilevel"/>
    <w:tmpl w:val="6B02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603B18"/>
    <w:multiLevelType w:val="multilevel"/>
    <w:tmpl w:val="97CA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E574D2"/>
    <w:multiLevelType w:val="multilevel"/>
    <w:tmpl w:val="CFD2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9D4CDF"/>
    <w:multiLevelType w:val="multilevel"/>
    <w:tmpl w:val="A412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trackedChanges"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44"/>
    <w:rsid w:val="000030E6"/>
    <w:rsid w:val="000068C0"/>
    <w:rsid w:val="00006E68"/>
    <w:rsid w:val="00007A1E"/>
    <w:rsid w:val="0001488D"/>
    <w:rsid w:val="00044923"/>
    <w:rsid w:val="0006188F"/>
    <w:rsid w:val="00064B51"/>
    <w:rsid w:val="000650B8"/>
    <w:rsid w:val="00067800"/>
    <w:rsid w:val="00071996"/>
    <w:rsid w:val="00073D90"/>
    <w:rsid w:val="00076A12"/>
    <w:rsid w:val="000807EB"/>
    <w:rsid w:val="000835FD"/>
    <w:rsid w:val="0008488B"/>
    <w:rsid w:val="000A2DD7"/>
    <w:rsid w:val="000A4DDB"/>
    <w:rsid w:val="000A5C06"/>
    <w:rsid w:val="000B6878"/>
    <w:rsid w:val="000C7482"/>
    <w:rsid w:val="000D520C"/>
    <w:rsid w:val="000F0050"/>
    <w:rsid w:val="000F16E7"/>
    <w:rsid w:val="000F5FD0"/>
    <w:rsid w:val="00101C38"/>
    <w:rsid w:val="00103F27"/>
    <w:rsid w:val="00106D4C"/>
    <w:rsid w:val="00112571"/>
    <w:rsid w:val="0011625C"/>
    <w:rsid w:val="0013000C"/>
    <w:rsid w:val="00132C12"/>
    <w:rsid w:val="0013495D"/>
    <w:rsid w:val="001430E6"/>
    <w:rsid w:val="00143D14"/>
    <w:rsid w:val="001544D3"/>
    <w:rsid w:val="00154D0A"/>
    <w:rsid w:val="00163E31"/>
    <w:rsid w:val="00164499"/>
    <w:rsid w:val="00167DFC"/>
    <w:rsid w:val="00171829"/>
    <w:rsid w:val="00175A1A"/>
    <w:rsid w:val="0017664A"/>
    <w:rsid w:val="00180F74"/>
    <w:rsid w:val="00182236"/>
    <w:rsid w:val="0018572F"/>
    <w:rsid w:val="001A7EED"/>
    <w:rsid w:val="001B51E8"/>
    <w:rsid w:val="001B6BDE"/>
    <w:rsid w:val="001D5ED5"/>
    <w:rsid w:val="001E2097"/>
    <w:rsid w:val="0020195C"/>
    <w:rsid w:val="00207993"/>
    <w:rsid w:val="0022017A"/>
    <w:rsid w:val="00220363"/>
    <w:rsid w:val="00224B45"/>
    <w:rsid w:val="0022527D"/>
    <w:rsid w:val="00225346"/>
    <w:rsid w:val="002333FB"/>
    <w:rsid w:val="0023364D"/>
    <w:rsid w:val="00235F5F"/>
    <w:rsid w:val="00240718"/>
    <w:rsid w:val="00246117"/>
    <w:rsid w:val="002517DB"/>
    <w:rsid w:val="0025599B"/>
    <w:rsid w:val="00261D68"/>
    <w:rsid w:val="00285316"/>
    <w:rsid w:val="00286527"/>
    <w:rsid w:val="00286FA6"/>
    <w:rsid w:val="002A1399"/>
    <w:rsid w:val="002A5150"/>
    <w:rsid w:val="002C4D86"/>
    <w:rsid w:val="002C60A1"/>
    <w:rsid w:val="002C67E5"/>
    <w:rsid w:val="002C7908"/>
    <w:rsid w:val="002E35EA"/>
    <w:rsid w:val="002F49D3"/>
    <w:rsid w:val="00311AC9"/>
    <w:rsid w:val="003125F5"/>
    <w:rsid w:val="003150B0"/>
    <w:rsid w:val="003169FF"/>
    <w:rsid w:val="003214E5"/>
    <w:rsid w:val="003236BB"/>
    <w:rsid w:val="0032583E"/>
    <w:rsid w:val="00332DB8"/>
    <w:rsid w:val="00334545"/>
    <w:rsid w:val="00335189"/>
    <w:rsid w:val="00342A22"/>
    <w:rsid w:val="003531C3"/>
    <w:rsid w:val="00353AD3"/>
    <w:rsid w:val="00354B1E"/>
    <w:rsid w:val="003624D8"/>
    <w:rsid w:val="003656C6"/>
    <w:rsid w:val="003677F2"/>
    <w:rsid w:val="00370BE6"/>
    <w:rsid w:val="00375032"/>
    <w:rsid w:val="003763D0"/>
    <w:rsid w:val="0038372E"/>
    <w:rsid w:val="00385FBF"/>
    <w:rsid w:val="00390628"/>
    <w:rsid w:val="00390925"/>
    <w:rsid w:val="00392C32"/>
    <w:rsid w:val="003B0865"/>
    <w:rsid w:val="003B5317"/>
    <w:rsid w:val="003C5504"/>
    <w:rsid w:val="003D2079"/>
    <w:rsid w:val="003D3840"/>
    <w:rsid w:val="003D5626"/>
    <w:rsid w:val="003D605D"/>
    <w:rsid w:val="003E02C5"/>
    <w:rsid w:val="003E2DA9"/>
    <w:rsid w:val="003E4CD3"/>
    <w:rsid w:val="003E5115"/>
    <w:rsid w:val="003F1F47"/>
    <w:rsid w:val="003F2814"/>
    <w:rsid w:val="0041339A"/>
    <w:rsid w:val="00415B64"/>
    <w:rsid w:val="00415CA8"/>
    <w:rsid w:val="004167B7"/>
    <w:rsid w:val="00416841"/>
    <w:rsid w:val="0042142C"/>
    <w:rsid w:val="0045386D"/>
    <w:rsid w:val="00454B2E"/>
    <w:rsid w:val="00460310"/>
    <w:rsid w:val="004654C6"/>
    <w:rsid w:val="00473166"/>
    <w:rsid w:val="004747DB"/>
    <w:rsid w:val="0047595B"/>
    <w:rsid w:val="00481247"/>
    <w:rsid w:val="004819E2"/>
    <w:rsid w:val="004837C9"/>
    <w:rsid w:val="004A31E1"/>
    <w:rsid w:val="004B0CE7"/>
    <w:rsid w:val="004B4D5F"/>
    <w:rsid w:val="004B5354"/>
    <w:rsid w:val="004C138F"/>
    <w:rsid w:val="004C4465"/>
    <w:rsid w:val="004D53C1"/>
    <w:rsid w:val="004E0A59"/>
    <w:rsid w:val="004E391F"/>
    <w:rsid w:val="004F75C0"/>
    <w:rsid w:val="004F7B60"/>
    <w:rsid w:val="00517D93"/>
    <w:rsid w:val="00517E30"/>
    <w:rsid w:val="005241DD"/>
    <w:rsid w:val="00531268"/>
    <w:rsid w:val="0053319C"/>
    <w:rsid w:val="005406C2"/>
    <w:rsid w:val="005413EF"/>
    <w:rsid w:val="005479AD"/>
    <w:rsid w:val="00560BF8"/>
    <w:rsid w:val="0056293F"/>
    <w:rsid w:val="00570D7E"/>
    <w:rsid w:val="00574BD2"/>
    <w:rsid w:val="005815CA"/>
    <w:rsid w:val="005842EB"/>
    <w:rsid w:val="0059190E"/>
    <w:rsid w:val="005A2BE4"/>
    <w:rsid w:val="005B0C11"/>
    <w:rsid w:val="005B63D3"/>
    <w:rsid w:val="005C2FFD"/>
    <w:rsid w:val="005C4F7C"/>
    <w:rsid w:val="005C520D"/>
    <w:rsid w:val="005E068B"/>
    <w:rsid w:val="005F151C"/>
    <w:rsid w:val="005F4207"/>
    <w:rsid w:val="0060217B"/>
    <w:rsid w:val="00615D24"/>
    <w:rsid w:val="0062356B"/>
    <w:rsid w:val="00624BED"/>
    <w:rsid w:val="006268C3"/>
    <w:rsid w:val="00631947"/>
    <w:rsid w:val="00634DBA"/>
    <w:rsid w:val="006474E3"/>
    <w:rsid w:val="00657B86"/>
    <w:rsid w:val="00673EA0"/>
    <w:rsid w:val="00676428"/>
    <w:rsid w:val="006908EA"/>
    <w:rsid w:val="00694394"/>
    <w:rsid w:val="006B55DC"/>
    <w:rsid w:val="006B592E"/>
    <w:rsid w:val="006C0E69"/>
    <w:rsid w:val="006C4C0A"/>
    <w:rsid w:val="006D61A3"/>
    <w:rsid w:val="006E077E"/>
    <w:rsid w:val="006E27AB"/>
    <w:rsid w:val="006E5943"/>
    <w:rsid w:val="006F3EBF"/>
    <w:rsid w:val="007067B1"/>
    <w:rsid w:val="00745E5E"/>
    <w:rsid w:val="00777DB3"/>
    <w:rsid w:val="007808B0"/>
    <w:rsid w:val="00791A82"/>
    <w:rsid w:val="007A613B"/>
    <w:rsid w:val="007C6792"/>
    <w:rsid w:val="007D53EC"/>
    <w:rsid w:val="007D78F0"/>
    <w:rsid w:val="007D7EE1"/>
    <w:rsid w:val="007E1B25"/>
    <w:rsid w:val="007E4863"/>
    <w:rsid w:val="007F320F"/>
    <w:rsid w:val="007F6704"/>
    <w:rsid w:val="00800A42"/>
    <w:rsid w:val="00803D11"/>
    <w:rsid w:val="00804D83"/>
    <w:rsid w:val="008141B8"/>
    <w:rsid w:val="00825F2D"/>
    <w:rsid w:val="00825FF8"/>
    <w:rsid w:val="00844041"/>
    <w:rsid w:val="00846FCD"/>
    <w:rsid w:val="00847D5E"/>
    <w:rsid w:val="008563D6"/>
    <w:rsid w:val="00856F2D"/>
    <w:rsid w:val="00865B1B"/>
    <w:rsid w:val="008701C9"/>
    <w:rsid w:val="008716AD"/>
    <w:rsid w:val="00871A9C"/>
    <w:rsid w:val="008764CF"/>
    <w:rsid w:val="00877546"/>
    <w:rsid w:val="0088307B"/>
    <w:rsid w:val="00892E40"/>
    <w:rsid w:val="0089635B"/>
    <w:rsid w:val="0089638C"/>
    <w:rsid w:val="008A2C69"/>
    <w:rsid w:val="008A7B46"/>
    <w:rsid w:val="008B2773"/>
    <w:rsid w:val="008B6DBD"/>
    <w:rsid w:val="008C5F99"/>
    <w:rsid w:val="008C7055"/>
    <w:rsid w:val="008D27C2"/>
    <w:rsid w:val="008D59C0"/>
    <w:rsid w:val="008E3AC6"/>
    <w:rsid w:val="008F3C26"/>
    <w:rsid w:val="00900FB1"/>
    <w:rsid w:val="00906960"/>
    <w:rsid w:val="00911564"/>
    <w:rsid w:val="00911DE1"/>
    <w:rsid w:val="00912CBC"/>
    <w:rsid w:val="00921228"/>
    <w:rsid w:val="00923835"/>
    <w:rsid w:val="00931B59"/>
    <w:rsid w:val="00933E8F"/>
    <w:rsid w:val="00935AAF"/>
    <w:rsid w:val="009366A7"/>
    <w:rsid w:val="00941719"/>
    <w:rsid w:val="00947AF8"/>
    <w:rsid w:val="00953641"/>
    <w:rsid w:val="00963397"/>
    <w:rsid w:val="0096452F"/>
    <w:rsid w:val="009736E7"/>
    <w:rsid w:val="00973706"/>
    <w:rsid w:val="00976E2C"/>
    <w:rsid w:val="0098395D"/>
    <w:rsid w:val="0099395A"/>
    <w:rsid w:val="009952C3"/>
    <w:rsid w:val="009A0C20"/>
    <w:rsid w:val="009A4B9C"/>
    <w:rsid w:val="009B159F"/>
    <w:rsid w:val="009B1D94"/>
    <w:rsid w:val="009B2E37"/>
    <w:rsid w:val="009B4000"/>
    <w:rsid w:val="009B7C6A"/>
    <w:rsid w:val="009D6C19"/>
    <w:rsid w:val="00A05A87"/>
    <w:rsid w:val="00A05DBD"/>
    <w:rsid w:val="00A128EC"/>
    <w:rsid w:val="00A13F7E"/>
    <w:rsid w:val="00A159AD"/>
    <w:rsid w:val="00A20DE7"/>
    <w:rsid w:val="00A221F1"/>
    <w:rsid w:val="00A22E77"/>
    <w:rsid w:val="00A36E70"/>
    <w:rsid w:val="00A40AAC"/>
    <w:rsid w:val="00A42658"/>
    <w:rsid w:val="00A503D8"/>
    <w:rsid w:val="00A51823"/>
    <w:rsid w:val="00A748D1"/>
    <w:rsid w:val="00A74EBD"/>
    <w:rsid w:val="00A7798B"/>
    <w:rsid w:val="00A84FC7"/>
    <w:rsid w:val="00A90234"/>
    <w:rsid w:val="00A9498C"/>
    <w:rsid w:val="00A952E4"/>
    <w:rsid w:val="00AA396D"/>
    <w:rsid w:val="00AB5DD0"/>
    <w:rsid w:val="00AC1D48"/>
    <w:rsid w:val="00AE62A6"/>
    <w:rsid w:val="00AE7068"/>
    <w:rsid w:val="00AF3F50"/>
    <w:rsid w:val="00AF7C37"/>
    <w:rsid w:val="00B02249"/>
    <w:rsid w:val="00B023C6"/>
    <w:rsid w:val="00B049AF"/>
    <w:rsid w:val="00B11AAD"/>
    <w:rsid w:val="00B12691"/>
    <w:rsid w:val="00B245D5"/>
    <w:rsid w:val="00B24850"/>
    <w:rsid w:val="00B35452"/>
    <w:rsid w:val="00B376B1"/>
    <w:rsid w:val="00B41C16"/>
    <w:rsid w:val="00B52A64"/>
    <w:rsid w:val="00B55BBB"/>
    <w:rsid w:val="00B613BE"/>
    <w:rsid w:val="00B63D96"/>
    <w:rsid w:val="00B6519D"/>
    <w:rsid w:val="00B72277"/>
    <w:rsid w:val="00B73E34"/>
    <w:rsid w:val="00B75D5A"/>
    <w:rsid w:val="00B95947"/>
    <w:rsid w:val="00BA2470"/>
    <w:rsid w:val="00BB14AC"/>
    <w:rsid w:val="00BB3746"/>
    <w:rsid w:val="00BB44C7"/>
    <w:rsid w:val="00BC0575"/>
    <w:rsid w:val="00BC713E"/>
    <w:rsid w:val="00BD1EDB"/>
    <w:rsid w:val="00BD2136"/>
    <w:rsid w:val="00BE1DD3"/>
    <w:rsid w:val="00BE21DD"/>
    <w:rsid w:val="00BE3045"/>
    <w:rsid w:val="00BE6BF8"/>
    <w:rsid w:val="00BF054E"/>
    <w:rsid w:val="00C039BF"/>
    <w:rsid w:val="00C07A14"/>
    <w:rsid w:val="00C15CAC"/>
    <w:rsid w:val="00C162D8"/>
    <w:rsid w:val="00C17BA8"/>
    <w:rsid w:val="00C25590"/>
    <w:rsid w:val="00C34DF6"/>
    <w:rsid w:val="00C47385"/>
    <w:rsid w:val="00C6112A"/>
    <w:rsid w:val="00C63BAB"/>
    <w:rsid w:val="00C77D70"/>
    <w:rsid w:val="00C80505"/>
    <w:rsid w:val="00C84884"/>
    <w:rsid w:val="00C8759F"/>
    <w:rsid w:val="00C91BE5"/>
    <w:rsid w:val="00CA4A8B"/>
    <w:rsid w:val="00CA4EC1"/>
    <w:rsid w:val="00CB4618"/>
    <w:rsid w:val="00CB63E3"/>
    <w:rsid w:val="00CC110D"/>
    <w:rsid w:val="00CC5E5A"/>
    <w:rsid w:val="00CD36A8"/>
    <w:rsid w:val="00CD7C7C"/>
    <w:rsid w:val="00CD7F55"/>
    <w:rsid w:val="00CE31A9"/>
    <w:rsid w:val="00CE437E"/>
    <w:rsid w:val="00CF216F"/>
    <w:rsid w:val="00CF2195"/>
    <w:rsid w:val="00D04AC5"/>
    <w:rsid w:val="00D0688F"/>
    <w:rsid w:val="00D21DFE"/>
    <w:rsid w:val="00D3557D"/>
    <w:rsid w:val="00D35F5F"/>
    <w:rsid w:val="00D45AE5"/>
    <w:rsid w:val="00D501C2"/>
    <w:rsid w:val="00D548C8"/>
    <w:rsid w:val="00D566FE"/>
    <w:rsid w:val="00D633E3"/>
    <w:rsid w:val="00D70A8E"/>
    <w:rsid w:val="00D75F60"/>
    <w:rsid w:val="00D8287C"/>
    <w:rsid w:val="00D86286"/>
    <w:rsid w:val="00DA39F4"/>
    <w:rsid w:val="00DA7D30"/>
    <w:rsid w:val="00DB01EC"/>
    <w:rsid w:val="00DB2FEB"/>
    <w:rsid w:val="00DB6FD7"/>
    <w:rsid w:val="00DC7507"/>
    <w:rsid w:val="00DC79B9"/>
    <w:rsid w:val="00DD3536"/>
    <w:rsid w:val="00DE1A47"/>
    <w:rsid w:val="00DE529F"/>
    <w:rsid w:val="00DE6FCB"/>
    <w:rsid w:val="00DE7DFF"/>
    <w:rsid w:val="00DF5F41"/>
    <w:rsid w:val="00E00981"/>
    <w:rsid w:val="00E06E8C"/>
    <w:rsid w:val="00E144E4"/>
    <w:rsid w:val="00E17A37"/>
    <w:rsid w:val="00E25B74"/>
    <w:rsid w:val="00E2797B"/>
    <w:rsid w:val="00E34532"/>
    <w:rsid w:val="00E361DF"/>
    <w:rsid w:val="00E569E2"/>
    <w:rsid w:val="00E606BF"/>
    <w:rsid w:val="00E60C15"/>
    <w:rsid w:val="00E70DD9"/>
    <w:rsid w:val="00E711AC"/>
    <w:rsid w:val="00E72FDB"/>
    <w:rsid w:val="00E73A86"/>
    <w:rsid w:val="00E96973"/>
    <w:rsid w:val="00EC1FD0"/>
    <w:rsid w:val="00EC4C5E"/>
    <w:rsid w:val="00EC647D"/>
    <w:rsid w:val="00ED363F"/>
    <w:rsid w:val="00EF6A20"/>
    <w:rsid w:val="00F12B01"/>
    <w:rsid w:val="00F17CB0"/>
    <w:rsid w:val="00F220C4"/>
    <w:rsid w:val="00F255B2"/>
    <w:rsid w:val="00F33144"/>
    <w:rsid w:val="00F4320D"/>
    <w:rsid w:val="00F51C3E"/>
    <w:rsid w:val="00F55398"/>
    <w:rsid w:val="00F71197"/>
    <w:rsid w:val="00F715C9"/>
    <w:rsid w:val="00FA75C7"/>
    <w:rsid w:val="00FA7A22"/>
    <w:rsid w:val="00FC7445"/>
    <w:rsid w:val="00FD0053"/>
    <w:rsid w:val="00FD3C4B"/>
    <w:rsid w:val="00FD6E34"/>
    <w:rsid w:val="00FE09C7"/>
    <w:rsid w:val="00FF0E64"/>
    <w:rsid w:val="00FF252D"/>
    <w:rsid w:val="00FF4126"/>
    <w:rsid w:val="00FF7901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F880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HK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52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13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77546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E70DD9"/>
    <w:pPr>
      <w:spacing w:before="100" w:beforeAutospacing="1" w:after="100" w:afterAutospacing="1" w:line="240" w:lineRule="atLeast"/>
      <w:outlineLvl w:val="3"/>
    </w:pPr>
    <w:rPr>
      <w:rFonts w:ascii="Open Sans" w:hAnsi="Open Sans"/>
      <w:color w:val="454545"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E70DD9"/>
    <w:pPr>
      <w:spacing w:before="100" w:beforeAutospacing="1" w:after="100" w:afterAutospacing="1" w:line="240" w:lineRule="atLeast"/>
      <w:outlineLvl w:val="4"/>
    </w:pPr>
    <w:rPr>
      <w:rFonts w:ascii="Open Sans" w:hAnsi="Open Sans"/>
      <w:color w:val="454545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E70DD9"/>
    <w:pPr>
      <w:spacing w:before="100" w:beforeAutospacing="1" w:after="100" w:afterAutospacing="1" w:line="240" w:lineRule="atLeast"/>
      <w:outlineLvl w:val="5"/>
    </w:pPr>
    <w:rPr>
      <w:rFonts w:ascii="Open Sans" w:hAnsi="Open Sans"/>
      <w:color w:val="454545"/>
      <w:sz w:val="21"/>
      <w:szCs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2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13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754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F33144"/>
    <w:rPr>
      <w:color w:val="0000FF" w:themeColor="hyperlink"/>
      <w:u w:val="single"/>
    </w:rPr>
  </w:style>
  <w:style w:type="paragraph" w:customStyle="1" w:styleId="Default">
    <w:name w:val="Default"/>
    <w:rsid w:val="004F75C0"/>
    <w:pPr>
      <w:autoSpaceDE w:val="0"/>
      <w:autoSpaceDN w:val="0"/>
      <w:adjustRightInd w:val="0"/>
      <w:spacing w:after="0" w:line="240" w:lineRule="auto"/>
    </w:pPr>
    <w:rPr>
      <w:rFonts w:ascii="Stone Print" w:hAnsi="Stone Print" w:cs="Stone Prin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F75C0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4F75C0"/>
    <w:rPr>
      <w:rFonts w:cs="Stone Print"/>
      <w:color w:val="000000"/>
      <w:sz w:val="36"/>
      <w:szCs w:val="36"/>
    </w:rPr>
  </w:style>
  <w:style w:type="character" w:styleId="Strong">
    <w:name w:val="Strong"/>
    <w:basedOn w:val="DefaultParagraphFont"/>
    <w:uiPriority w:val="22"/>
    <w:qFormat/>
    <w:rsid w:val="00BE1DD3"/>
    <w:rPr>
      <w:b/>
      <w:bCs/>
      <w:color w:val="3E3E3E"/>
    </w:rPr>
  </w:style>
  <w:style w:type="paragraph" w:styleId="ListParagraph">
    <w:name w:val="List Paragraph"/>
    <w:basedOn w:val="Normal"/>
    <w:uiPriority w:val="34"/>
    <w:qFormat/>
    <w:rsid w:val="00877546"/>
    <w:pPr>
      <w:ind w:left="720"/>
      <w:contextualSpacing/>
    </w:pPr>
  </w:style>
  <w:style w:type="table" w:styleId="TableGrid">
    <w:name w:val="Table Grid"/>
    <w:basedOn w:val="TableNormal"/>
    <w:uiPriority w:val="59"/>
    <w:rsid w:val="00D21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0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8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823"/>
  </w:style>
  <w:style w:type="paragraph" w:styleId="Footer">
    <w:name w:val="footer"/>
    <w:basedOn w:val="Normal"/>
    <w:link w:val="FooterChar"/>
    <w:uiPriority w:val="99"/>
    <w:unhideWhenUsed/>
    <w:rsid w:val="00A518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823"/>
  </w:style>
  <w:style w:type="paragraph" w:styleId="NormalWeb">
    <w:name w:val="Normal (Web)"/>
    <w:basedOn w:val="Normal"/>
    <w:uiPriority w:val="99"/>
    <w:unhideWhenUsed/>
    <w:rsid w:val="0056293F"/>
    <w:rPr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413EF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70DD9"/>
    <w:rPr>
      <w:rFonts w:ascii="Open Sans" w:eastAsia="Times New Roman" w:hAnsi="Open Sans" w:cs="Times New Roman"/>
      <w:color w:val="454545"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E70DD9"/>
    <w:rPr>
      <w:rFonts w:ascii="Open Sans" w:eastAsia="Times New Roman" w:hAnsi="Open Sans" w:cs="Times New Roman"/>
      <w:color w:val="454545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E70DD9"/>
    <w:rPr>
      <w:rFonts w:ascii="Open Sans" w:eastAsia="Times New Roman" w:hAnsi="Open Sans" w:cs="Times New Roman"/>
      <w:color w:val="454545"/>
      <w:sz w:val="21"/>
      <w:szCs w:val="21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0DD9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0D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50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C3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40AAC"/>
  </w:style>
  <w:style w:type="character" w:styleId="Emphasis">
    <w:name w:val="Emphasis"/>
    <w:basedOn w:val="DefaultParagraphFont"/>
    <w:uiPriority w:val="20"/>
    <w:qFormat/>
    <w:rsid w:val="00A40AAC"/>
    <w:rPr>
      <w:i/>
      <w:iCs/>
    </w:rPr>
  </w:style>
  <w:style w:type="character" w:customStyle="1" w:styleId="addresswrapper">
    <w:name w:val="address_wrapper"/>
    <w:basedOn w:val="DefaultParagraphFont"/>
    <w:rsid w:val="00353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HK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52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13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77546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E70DD9"/>
    <w:pPr>
      <w:spacing w:before="100" w:beforeAutospacing="1" w:after="100" w:afterAutospacing="1" w:line="240" w:lineRule="atLeast"/>
      <w:outlineLvl w:val="3"/>
    </w:pPr>
    <w:rPr>
      <w:rFonts w:ascii="Open Sans" w:hAnsi="Open Sans"/>
      <w:color w:val="454545"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E70DD9"/>
    <w:pPr>
      <w:spacing w:before="100" w:beforeAutospacing="1" w:after="100" w:afterAutospacing="1" w:line="240" w:lineRule="atLeast"/>
      <w:outlineLvl w:val="4"/>
    </w:pPr>
    <w:rPr>
      <w:rFonts w:ascii="Open Sans" w:hAnsi="Open Sans"/>
      <w:color w:val="454545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E70DD9"/>
    <w:pPr>
      <w:spacing w:before="100" w:beforeAutospacing="1" w:after="100" w:afterAutospacing="1" w:line="240" w:lineRule="atLeast"/>
      <w:outlineLvl w:val="5"/>
    </w:pPr>
    <w:rPr>
      <w:rFonts w:ascii="Open Sans" w:hAnsi="Open Sans"/>
      <w:color w:val="454545"/>
      <w:sz w:val="21"/>
      <w:szCs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2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13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754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F33144"/>
    <w:rPr>
      <w:color w:val="0000FF" w:themeColor="hyperlink"/>
      <w:u w:val="single"/>
    </w:rPr>
  </w:style>
  <w:style w:type="paragraph" w:customStyle="1" w:styleId="Default">
    <w:name w:val="Default"/>
    <w:rsid w:val="004F75C0"/>
    <w:pPr>
      <w:autoSpaceDE w:val="0"/>
      <w:autoSpaceDN w:val="0"/>
      <w:adjustRightInd w:val="0"/>
      <w:spacing w:after="0" w:line="240" w:lineRule="auto"/>
    </w:pPr>
    <w:rPr>
      <w:rFonts w:ascii="Stone Print" w:hAnsi="Stone Print" w:cs="Stone Prin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F75C0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4F75C0"/>
    <w:rPr>
      <w:rFonts w:cs="Stone Print"/>
      <w:color w:val="000000"/>
      <w:sz w:val="36"/>
      <w:szCs w:val="36"/>
    </w:rPr>
  </w:style>
  <w:style w:type="character" w:styleId="Strong">
    <w:name w:val="Strong"/>
    <w:basedOn w:val="DefaultParagraphFont"/>
    <w:uiPriority w:val="22"/>
    <w:qFormat/>
    <w:rsid w:val="00BE1DD3"/>
    <w:rPr>
      <w:b/>
      <w:bCs/>
      <w:color w:val="3E3E3E"/>
    </w:rPr>
  </w:style>
  <w:style w:type="paragraph" w:styleId="ListParagraph">
    <w:name w:val="List Paragraph"/>
    <w:basedOn w:val="Normal"/>
    <w:uiPriority w:val="34"/>
    <w:qFormat/>
    <w:rsid w:val="00877546"/>
    <w:pPr>
      <w:ind w:left="720"/>
      <w:contextualSpacing/>
    </w:pPr>
  </w:style>
  <w:style w:type="table" w:styleId="TableGrid">
    <w:name w:val="Table Grid"/>
    <w:basedOn w:val="TableNormal"/>
    <w:uiPriority w:val="59"/>
    <w:rsid w:val="00D21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0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8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823"/>
  </w:style>
  <w:style w:type="paragraph" w:styleId="Footer">
    <w:name w:val="footer"/>
    <w:basedOn w:val="Normal"/>
    <w:link w:val="FooterChar"/>
    <w:uiPriority w:val="99"/>
    <w:unhideWhenUsed/>
    <w:rsid w:val="00A518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823"/>
  </w:style>
  <w:style w:type="paragraph" w:styleId="NormalWeb">
    <w:name w:val="Normal (Web)"/>
    <w:basedOn w:val="Normal"/>
    <w:uiPriority w:val="99"/>
    <w:unhideWhenUsed/>
    <w:rsid w:val="0056293F"/>
    <w:rPr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413EF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70DD9"/>
    <w:rPr>
      <w:rFonts w:ascii="Open Sans" w:eastAsia="Times New Roman" w:hAnsi="Open Sans" w:cs="Times New Roman"/>
      <w:color w:val="454545"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E70DD9"/>
    <w:rPr>
      <w:rFonts w:ascii="Open Sans" w:eastAsia="Times New Roman" w:hAnsi="Open Sans" w:cs="Times New Roman"/>
      <w:color w:val="454545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E70DD9"/>
    <w:rPr>
      <w:rFonts w:ascii="Open Sans" w:eastAsia="Times New Roman" w:hAnsi="Open Sans" w:cs="Times New Roman"/>
      <w:color w:val="454545"/>
      <w:sz w:val="21"/>
      <w:szCs w:val="21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0DD9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0D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50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C3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40AAC"/>
  </w:style>
  <w:style w:type="character" w:styleId="Emphasis">
    <w:name w:val="Emphasis"/>
    <w:basedOn w:val="DefaultParagraphFont"/>
    <w:uiPriority w:val="20"/>
    <w:qFormat/>
    <w:rsid w:val="00A40AAC"/>
    <w:rPr>
      <w:i/>
      <w:iCs/>
    </w:rPr>
  </w:style>
  <w:style w:type="character" w:customStyle="1" w:styleId="addresswrapper">
    <w:name w:val="address_wrapper"/>
    <w:basedOn w:val="DefaultParagraphFont"/>
    <w:rsid w:val="00353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3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1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19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5871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03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6942250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4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4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6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61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9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5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3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34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9175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300"/>
                                  <w:divBdr>
                                    <w:top w:val="single" w:sz="6" w:space="15" w:color="F5E506"/>
                                    <w:left w:val="single" w:sz="18" w:space="15" w:color="59B50E"/>
                                    <w:bottom w:val="single" w:sz="6" w:space="15" w:color="F5E506"/>
                                    <w:right w:val="single" w:sz="6" w:space="15" w:color="F5E50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2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8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03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8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5212">
                  <w:marLeft w:val="0"/>
                  <w:marRight w:val="0"/>
                  <w:marTop w:val="150"/>
                  <w:marBottom w:val="225"/>
                  <w:divBdr>
                    <w:top w:val="single" w:sz="6" w:space="15" w:color="003399"/>
                    <w:left w:val="single" w:sz="6" w:space="7" w:color="003399"/>
                    <w:bottom w:val="single" w:sz="6" w:space="15" w:color="003399"/>
                    <w:right w:val="single" w:sz="6" w:space="7" w:color="003399"/>
                  </w:divBdr>
                  <w:divsChild>
                    <w:div w:id="18825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61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55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6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4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1875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7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5871">
          <w:marLeft w:val="0"/>
          <w:marRight w:val="0"/>
          <w:marTop w:val="0"/>
          <w:marBottom w:val="0"/>
          <w:divBdr>
            <w:top w:val="single" w:sz="2" w:space="0" w:color="480B59"/>
            <w:left w:val="single" w:sz="6" w:space="0" w:color="480B59"/>
            <w:bottom w:val="single" w:sz="2" w:space="31" w:color="480B59"/>
            <w:right w:val="single" w:sz="6" w:space="0" w:color="480B59"/>
          </w:divBdr>
          <w:divsChild>
            <w:div w:id="1008750546">
              <w:marLeft w:val="960"/>
              <w:marRight w:val="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2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7362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7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13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71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9621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122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3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2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33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42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526921">
                                              <w:marLeft w:val="1"/>
                                              <w:marRight w:val="1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94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75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4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39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94142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73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05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10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4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306633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7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2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48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8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05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8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8280">
          <w:marLeft w:val="0"/>
          <w:marRight w:val="0"/>
          <w:marTop w:val="0"/>
          <w:marBottom w:val="0"/>
          <w:divBdr>
            <w:top w:val="single" w:sz="6" w:space="15" w:color="F9F9F9"/>
            <w:left w:val="none" w:sz="0" w:space="0" w:color="auto"/>
            <w:bottom w:val="single" w:sz="6" w:space="15" w:color="E6E6E6"/>
            <w:right w:val="none" w:sz="0" w:space="0" w:color="auto"/>
          </w:divBdr>
          <w:divsChild>
            <w:div w:id="3560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1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6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7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9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8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13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4131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447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11460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8837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5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0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9109">
              <w:marLeft w:val="465"/>
              <w:marRight w:val="4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654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4474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15940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8" w:color="C5C5C5"/>
                                <w:left w:val="single" w:sz="6" w:space="11" w:color="C5C5C5"/>
                                <w:bottom w:val="single" w:sz="6" w:space="4" w:color="C5C5C5"/>
                                <w:right w:val="single" w:sz="6" w:space="11" w:color="C5C5C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5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esliann.jat@haringey.gov.uk" TargetMode="External"/><Relationship Id="rId18" Type="http://schemas.openxmlformats.org/officeDocument/2006/relationships/hyperlink" Target="https://www.wlm.org.uk/what-we-do/hcc/hcc-application-process" TargetMode="External"/><Relationship Id="rId26" Type="http://schemas.openxmlformats.org/officeDocument/2006/relationships/hyperlink" Target="http://www.oneinfour.org.uk" TargetMode="External"/><Relationship Id="rId39" Type="http://schemas.openxmlformats.org/officeDocument/2006/relationships/hyperlink" Target="mailto:haringey.floatingsupport@solacewomensaid.org" TargetMode="External"/><Relationship Id="rId21" Type="http://schemas.openxmlformats.org/officeDocument/2006/relationships/hyperlink" Target="mailto:jcampbell@tavi-port.nhs.uk" TargetMode="External"/><Relationship Id="rId34" Type="http://schemas.openxmlformats.org/officeDocument/2006/relationships/hyperlink" Target="mailto:Milena.Norgate@metanoia.ac.uk" TargetMode="External"/><Relationship Id="rId42" Type="http://schemas.openxmlformats.org/officeDocument/2006/relationships/hyperlink" Target="mailto:counselling@imece.org.uk" TargetMode="External"/><Relationship Id="rId47" Type="http://schemas.openxmlformats.org/officeDocument/2006/relationships/hyperlink" Target="http://www.nafsiyat.org.uk" TargetMode="External"/><Relationship Id="rId50" Type="http://schemas.openxmlformats.org/officeDocument/2006/relationships/hyperlink" Target="mailto:mariajose@lawrs.org.uk" TargetMode="External"/><Relationship Id="rId55" Type="http://schemas.openxmlformats.org/officeDocument/2006/relationships/hyperlink" Target="http://www.livingunderonesun.co.uk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erva.Smith@MUNGOS.ORG" TargetMode="External"/><Relationship Id="rId17" Type="http://schemas.openxmlformats.org/officeDocument/2006/relationships/hyperlink" Target="http://www.highgatecounselling.org.uk" TargetMode="External"/><Relationship Id="rId25" Type="http://schemas.openxmlformats.org/officeDocument/2006/relationships/hyperlink" Target="mailto:northlondon@oneinfour.org.uk" TargetMode="External"/><Relationship Id="rId33" Type="http://schemas.openxmlformats.org/officeDocument/2006/relationships/hyperlink" Target="mailto:Shea.Holland@metanoia.ac.uk" TargetMode="External"/><Relationship Id="rId38" Type="http://schemas.openxmlformats.org/officeDocument/2006/relationships/hyperlink" Target="mailto:advice@solacewomensaid.org" TargetMode="External"/><Relationship Id="rId46" Type="http://schemas.openxmlformats.org/officeDocument/2006/relationships/hyperlink" Target="mailto:admin@nafsiyat.org.uk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dmin@highgatecounselling.org.uk" TargetMode="External"/><Relationship Id="rId20" Type="http://schemas.openxmlformats.org/officeDocument/2006/relationships/hyperlink" Target="http://www.wlm.org.uk/what-we-do/hcc" TargetMode="External"/><Relationship Id="rId29" Type="http://schemas.openxmlformats.org/officeDocument/2006/relationships/hyperlink" Target="mailto:helpline@cruse.org.uk" TargetMode="External"/><Relationship Id="rId41" Type="http://schemas.openxmlformats.org/officeDocument/2006/relationships/hyperlink" Target="mailto:vawgreferral@imece.org.uk" TargetMode="External"/><Relationship Id="rId54" Type="http://schemas.openxmlformats.org/officeDocument/2006/relationships/hyperlink" Target="mailto:enrolCRC@haringey.gov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dinharingey.org.uk" TargetMode="External"/><Relationship Id="rId24" Type="http://schemas.openxmlformats.org/officeDocument/2006/relationships/hyperlink" Target="http://opendooronline.org" TargetMode="External"/><Relationship Id="rId32" Type="http://schemas.openxmlformats.org/officeDocument/2006/relationships/hyperlink" Target="https://www.mindincamden.org.uk/contact" TargetMode="External"/><Relationship Id="rId37" Type="http://schemas.openxmlformats.org/officeDocument/2006/relationships/hyperlink" Target="http://spiralcentre.org/counsellors-psychotherapists/" TargetMode="External"/><Relationship Id="rId40" Type="http://schemas.openxmlformats.org/officeDocument/2006/relationships/hyperlink" Target="mailto:info@imece.org.uk" TargetMode="External"/><Relationship Id="rId45" Type="http://schemas.openxmlformats.org/officeDocument/2006/relationships/hyperlink" Target="http://www.nafsiyat.org.uk/Pages/Languages" TargetMode="External"/><Relationship Id="rId53" Type="http://schemas.openxmlformats.org/officeDocument/2006/relationships/hyperlink" Target="mailto:enrolCRC@haringey.gov.uk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ppdlondon.com" TargetMode="External"/><Relationship Id="rId23" Type="http://schemas.openxmlformats.org/officeDocument/2006/relationships/hyperlink" Target="mailto:enquiries@opendooronline.org" TargetMode="External"/><Relationship Id="rId28" Type="http://schemas.openxmlformats.org/officeDocument/2006/relationships/hyperlink" Target="https://www.relatelnene.org.uk" TargetMode="External"/><Relationship Id="rId36" Type="http://schemas.openxmlformats.org/officeDocument/2006/relationships/hyperlink" Target="mailto:info@spiralcentre.org" TargetMode="External"/><Relationship Id="rId49" Type="http://schemas.openxmlformats.org/officeDocument/2006/relationships/hyperlink" Target="http://www.refugeetherapy.org.uk" TargetMode="External"/><Relationship Id="rId57" Type="http://schemas.openxmlformats.org/officeDocument/2006/relationships/footer" Target="footer1.xml"/><Relationship Id="rId10" Type="http://schemas.openxmlformats.org/officeDocument/2006/relationships/hyperlink" Target="mailto:counselling@mih.org.uk" TargetMode="External"/><Relationship Id="rId19" Type="http://schemas.openxmlformats.org/officeDocument/2006/relationships/hyperlink" Target="mailto:highburycounselling@wlm.org.uk" TargetMode="External"/><Relationship Id="rId31" Type="http://schemas.openxmlformats.org/officeDocument/2006/relationships/hyperlink" Target="mailto:referrals@mindincamden.org.uk" TargetMode="External"/><Relationship Id="rId44" Type="http://schemas.openxmlformats.org/officeDocument/2006/relationships/hyperlink" Target="http://www.nafsiyat.org.uk/Pages/Intercultural-therapy" TargetMode="External"/><Relationship Id="rId52" Type="http://schemas.openxmlformats.org/officeDocument/2006/relationships/hyperlink" Target="mailto:clinicaladmin@icap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dinharingey.org.uk/DocumentLibrary/May%202016%20Counselling%20referral%20form.doc" TargetMode="External"/><Relationship Id="rId14" Type="http://schemas.openxmlformats.org/officeDocument/2006/relationships/hyperlink" Target="mailto:mail@cppd.co.uk" TargetMode="External"/><Relationship Id="rId22" Type="http://schemas.openxmlformats.org/officeDocument/2006/relationships/hyperlink" Target="https://tavistockandportman.nhs.uk/care-and-treatment/our-clinical-services/haringey-thinking-space/" TargetMode="External"/><Relationship Id="rId27" Type="http://schemas.openxmlformats.org/officeDocument/2006/relationships/hyperlink" Target="mailto:enquiries@relatelnene.org.uk" TargetMode="External"/><Relationship Id="rId30" Type="http://schemas.openxmlformats.org/officeDocument/2006/relationships/hyperlink" Target="https://www.cruse.org.uk/" TargetMode="External"/><Relationship Id="rId35" Type="http://schemas.openxmlformats.org/officeDocument/2006/relationships/hyperlink" Target="http://www.metanoia.ac.uk/therapy/metanoia-counselling-and-psychotherapy-service/" TargetMode="External"/><Relationship Id="rId43" Type="http://schemas.openxmlformats.org/officeDocument/2006/relationships/hyperlink" Target="http://www.imece.org.uk" TargetMode="External"/><Relationship Id="rId48" Type="http://schemas.openxmlformats.org/officeDocument/2006/relationships/hyperlink" Target="mailto:info@refugeetherapy.org.uk" TargetMode="External"/><Relationship Id="rId56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://www.lawrs.org.uk/en/counselling-and-psychotherapy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4A3A8-92B9-44F6-9645-CA6211C7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9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BEHMT</Company>
  <LinksUpToDate>false</LinksUpToDate>
  <CharactersWithSpaces>14862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Chitenhe Ephraim</dc:creator>
  <cp:keywords/>
  <dc:description/>
  <cp:lastModifiedBy>Abigail.Ziging Chen</cp:lastModifiedBy>
  <cp:revision>80</cp:revision>
  <cp:lastPrinted>2016-07-13T08:46:00Z</cp:lastPrinted>
  <dcterms:created xsi:type="dcterms:W3CDTF">2019-05-29T11:52:00Z</dcterms:created>
  <dcterms:modified xsi:type="dcterms:W3CDTF">2019-07-31T10:15:00Z</dcterms:modified>
  <cp:category/>
</cp:coreProperties>
</file>